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A8808" w14:textId="09C70C52" w:rsidR="00793F72" w:rsidRPr="002D7039" w:rsidRDefault="00617A0C" w:rsidP="00C246AE">
      <w:pPr>
        <w:jc w:val="center"/>
        <w:rPr>
          <w:b/>
          <w:sz w:val="28"/>
          <w:szCs w:val="28"/>
        </w:rPr>
      </w:pPr>
      <w:bookmarkStart w:id="0" w:name="_Hlk511293816"/>
      <w:r>
        <w:rPr>
          <w:b/>
          <w:sz w:val="28"/>
          <w:szCs w:val="28"/>
          <w:lang w:val="mk-MK"/>
        </w:rPr>
        <w:t>ГАРАНЦИЈА ЗА ДУШЕК</w:t>
      </w:r>
    </w:p>
    <w:bookmarkEnd w:id="0"/>
    <w:p w14:paraId="63703749" w14:textId="3DD43785" w:rsidR="00617A0C" w:rsidRPr="00617A0C" w:rsidRDefault="00617A0C" w:rsidP="007F387A">
      <w:pPr>
        <w:tabs>
          <w:tab w:val="left" w:pos="7920"/>
        </w:tabs>
        <w:spacing w:after="0"/>
        <w:jc w:val="both"/>
        <w:rPr>
          <w:szCs w:val="22"/>
        </w:rPr>
      </w:pPr>
      <w:r w:rsidRPr="00617A0C">
        <w:rPr>
          <w:szCs w:val="22"/>
        </w:rPr>
        <w:t xml:space="preserve">Почитуван </w:t>
      </w:r>
      <w:r w:rsidR="00885726">
        <w:rPr>
          <w:szCs w:val="22"/>
          <w:lang w:val="mk-MK"/>
        </w:rPr>
        <w:t>кориснику</w:t>
      </w:r>
      <w:r w:rsidRPr="00617A0C">
        <w:rPr>
          <w:szCs w:val="22"/>
        </w:rPr>
        <w:t xml:space="preserve">, </w:t>
      </w:r>
      <w:r>
        <w:rPr>
          <w:szCs w:val="22"/>
          <w:lang w:val="mk-MK"/>
        </w:rPr>
        <w:t xml:space="preserve">Ви </w:t>
      </w:r>
      <w:r w:rsidRPr="00617A0C">
        <w:rPr>
          <w:szCs w:val="22"/>
        </w:rPr>
        <w:t>благодар</w:t>
      </w:r>
      <w:r>
        <w:rPr>
          <w:szCs w:val="22"/>
          <w:lang w:val="mk-MK"/>
        </w:rPr>
        <w:t xml:space="preserve">име на </w:t>
      </w:r>
      <w:r w:rsidRPr="00617A0C">
        <w:rPr>
          <w:szCs w:val="22"/>
        </w:rPr>
        <w:t>доверба</w:t>
      </w:r>
      <w:r w:rsidR="00C170B4">
        <w:rPr>
          <w:szCs w:val="22"/>
          <w:lang w:val="mk-MK"/>
        </w:rPr>
        <w:t>та</w:t>
      </w:r>
      <w:r w:rsidRPr="00617A0C">
        <w:rPr>
          <w:szCs w:val="22"/>
        </w:rPr>
        <w:t xml:space="preserve"> во изборот </w:t>
      </w:r>
      <w:r>
        <w:rPr>
          <w:szCs w:val="22"/>
          <w:lang w:val="mk-MK"/>
        </w:rPr>
        <w:t>за купување н</w:t>
      </w:r>
      <w:r w:rsidRPr="00617A0C">
        <w:rPr>
          <w:szCs w:val="22"/>
        </w:rPr>
        <w:t>а душек</w:t>
      </w:r>
      <w:r>
        <w:rPr>
          <w:szCs w:val="22"/>
          <w:lang w:val="mk-MK"/>
        </w:rPr>
        <w:t>от</w:t>
      </w:r>
      <w:r w:rsidRPr="00617A0C">
        <w:rPr>
          <w:szCs w:val="22"/>
        </w:rPr>
        <w:t xml:space="preserve"> </w:t>
      </w:r>
      <w:r>
        <w:rPr>
          <w:szCs w:val="22"/>
        </w:rPr>
        <w:t>Comodita</w:t>
      </w:r>
      <w:r w:rsidRPr="00617A0C">
        <w:rPr>
          <w:szCs w:val="22"/>
        </w:rPr>
        <w:t>!</w:t>
      </w:r>
    </w:p>
    <w:p w14:paraId="709EFE83" w14:textId="7FD64C04" w:rsidR="00617A0C" w:rsidRPr="00617A0C" w:rsidRDefault="00617A0C" w:rsidP="007F387A">
      <w:pPr>
        <w:tabs>
          <w:tab w:val="left" w:pos="7920"/>
        </w:tabs>
        <w:spacing w:after="0"/>
        <w:jc w:val="both"/>
        <w:rPr>
          <w:szCs w:val="22"/>
        </w:rPr>
      </w:pPr>
      <w:r w:rsidRPr="00617A0C">
        <w:rPr>
          <w:szCs w:val="22"/>
        </w:rPr>
        <w:t xml:space="preserve">Ве молиме, внимателно прочитајте ги информациите за душекот опишани подолу, </w:t>
      </w:r>
      <w:r w:rsidR="00EE30AF">
        <w:rPr>
          <w:szCs w:val="22"/>
          <w:lang w:val="mk-MK"/>
        </w:rPr>
        <w:t>ќе Ви послужат</w:t>
      </w:r>
      <w:r w:rsidRPr="00617A0C">
        <w:rPr>
          <w:szCs w:val="22"/>
        </w:rPr>
        <w:t xml:space="preserve"> како упатство за одржување и </w:t>
      </w:r>
      <w:r w:rsidR="00EE30AF">
        <w:rPr>
          <w:szCs w:val="22"/>
          <w:lang w:val="mk-MK"/>
        </w:rPr>
        <w:t>ја покажуваат</w:t>
      </w:r>
      <w:r w:rsidRPr="00617A0C">
        <w:rPr>
          <w:szCs w:val="22"/>
        </w:rPr>
        <w:t xml:space="preserve"> валидноста на гаранцијата.</w:t>
      </w:r>
    </w:p>
    <w:p w14:paraId="445D2148" w14:textId="77777777" w:rsidR="00E938CF" w:rsidRDefault="00E938CF" w:rsidP="007F387A">
      <w:pPr>
        <w:tabs>
          <w:tab w:val="left" w:pos="7920"/>
        </w:tabs>
        <w:spacing w:after="0"/>
        <w:jc w:val="both"/>
        <w:rPr>
          <w:szCs w:val="22"/>
        </w:rPr>
      </w:pPr>
    </w:p>
    <w:p w14:paraId="02033D7E" w14:textId="2BDFD0E1" w:rsidR="00617A0C" w:rsidRPr="00C65AC0" w:rsidRDefault="00617A0C" w:rsidP="007F387A">
      <w:pPr>
        <w:tabs>
          <w:tab w:val="left" w:pos="7920"/>
        </w:tabs>
        <w:spacing w:after="0"/>
        <w:jc w:val="both"/>
        <w:rPr>
          <w:szCs w:val="22"/>
          <w:lang w:val="mk-MK"/>
        </w:rPr>
      </w:pPr>
      <w:r w:rsidRPr="00617A0C">
        <w:rPr>
          <w:szCs w:val="22"/>
        </w:rPr>
        <w:t xml:space="preserve">Вашиот душек, </w:t>
      </w:r>
      <w:r w:rsidR="00EE30AF" w:rsidRPr="00A26054">
        <w:t>Comodita</w:t>
      </w:r>
      <w:r w:rsidR="00C65AC0">
        <w:t xml:space="preserve">, </w:t>
      </w:r>
      <w:r w:rsidR="00C65AC0">
        <w:rPr>
          <w:lang w:val="mk-MK"/>
        </w:rPr>
        <w:t xml:space="preserve">е составен целиот од </w:t>
      </w:r>
      <w:r w:rsidR="00C65AC0" w:rsidRPr="00617A0C">
        <w:rPr>
          <w:szCs w:val="22"/>
        </w:rPr>
        <w:t>полиуретанск</w:t>
      </w:r>
      <w:r w:rsidR="00C65AC0">
        <w:rPr>
          <w:szCs w:val="22"/>
          <w:lang w:val="mk-MK"/>
        </w:rPr>
        <w:t xml:space="preserve">а пена со порозна структура без </w:t>
      </w:r>
      <w:r w:rsidR="00EE30AF">
        <w:rPr>
          <w:szCs w:val="22"/>
          <w:lang w:val="mk-MK"/>
        </w:rPr>
        <w:t>копчиња</w:t>
      </w:r>
      <w:r w:rsidR="00C65AC0">
        <w:rPr>
          <w:szCs w:val="22"/>
          <w:lang w:val="mk-MK"/>
        </w:rPr>
        <w:t xml:space="preserve">. </w:t>
      </w:r>
      <w:r w:rsidR="00C65AC0" w:rsidRPr="00C65AC0">
        <w:rPr>
          <w:szCs w:val="22"/>
          <w:lang w:val="mk-MK"/>
        </w:rPr>
        <w:t>Изграден е од голем број слоеви кои се разликуваат по типот (како мемори, еластич</w:t>
      </w:r>
      <w:r w:rsidR="00C65AC0">
        <w:rPr>
          <w:szCs w:val="22"/>
          <w:lang w:val="mk-MK"/>
        </w:rPr>
        <w:t>е</w:t>
      </w:r>
      <w:r w:rsidR="00C65AC0" w:rsidRPr="00C65AC0">
        <w:rPr>
          <w:szCs w:val="22"/>
          <w:lang w:val="mk-MK"/>
        </w:rPr>
        <w:t>н</w:t>
      </w:r>
      <w:r w:rsidR="00C65AC0">
        <w:rPr>
          <w:szCs w:val="22"/>
          <w:lang w:val="mk-MK"/>
        </w:rPr>
        <w:t xml:space="preserve"> сунѓер</w:t>
      </w:r>
      <w:r w:rsidR="00C65AC0" w:rsidRPr="00C65AC0">
        <w:rPr>
          <w:szCs w:val="22"/>
          <w:lang w:val="mk-MK"/>
        </w:rPr>
        <w:t xml:space="preserve">, итн.), </w:t>
      </w:r>
      <w:r w:rsidR="00C65AC0">
        <w:rPr>
          <w:szCs w:val="22"/>
          <w:lang w:val="mk-MK"/>
        </w:rPr>
        <w:t>в</w:t>
      </w:r>
      <w:r w:rsidR="00C65AC0" w:rsidRPr="00C65AC0">
        <w:rPr>
          <w:szCs w:val="22"/>
          <w:lang w:val="mk-MK"/>
        </w:rPr>
        <w:t xml:space="preserve">о густина, мекост и цврстина. Вашиот душек </w:t>
      </w:r>
      <w:r w:rsidRPr="00617A0C">
        <w:rPr>
          <w:szCs w:val="22"/>
        </w:rPr>
        <w:t xml:space="preserve"> е создаден под лиценциран</w:t>
      </w:r>
      <w:r w:rsidR="00EE30AF">
        <w:rPr>
          <w:szCs w:val="22"/>
          <w:lang w:val="mk-MK"/>
        </w:rPr>
        <w:t>и</w:t>
      </w:r>
      <w:r w:rsidRPr="00617A0C">
        <w:rPr>
          <w:szCs w:val="22"/>
        </w:rPr>
        <w:t xml:space="preserve"> </w:t>
      </w:r>
      <w:r w:rsidR="00EE30AF" w:rsidRPr="00617A0C">
        <w:rPr>
          <w:szCs w:val="22"/>
        </w:rPr>
        <w:t>стандард</w:t>
      </w:r>
      <w:r w:rsidR="00EE30AF">
        <w:rPr>
          <w:szCs w:val="22"/>
          <w:lang w:val="mk-MK"/>
        </w:rPr>
        <w:t>и на</w:t>
      </w:r>
      <w:r w:rsidR="00EE30AF" w:rsidRPr="00617A0C">
        <w:rPr>
          <w:szCs w:val="22"/>
        </w:rPr>
        <w:t xml:space="preserve"> </w:t>
      </w:r>
      <w:r w:rsidR="00EE30AF">
        <w:rPr>
          <w:szCs w:val="22"/>
          <w:lang w:val="mk-MK"/>
        </w:rPr>
        <w:t xml:space="preserve">најквалитетно </w:t>
      </w:r>
      <w:r w:rsidRPr="00617A0C">
        <w:rPr>
          <w:szCs w:val="22"/>
        </w:rPr>
        <w:t>производство</w:t>
      </w:r>
      <w:r w:rsidR="00C65AC0">
        <w:rPr>
          <w:szCs w:val="22"/>
          <w:lang w:val="mk-MK"/>
        </w:rPr>
        <w:t>.</w:t>
      </w:r>
    </w:p>
    <w:p w14:paraId="1900B336" w14:textId="77777777" w:rsidR="000E579E" w:rsidRDefault="000E579E" w:rsidP="00793F72">
      <w:pPr>
        <w:spacing w:after="0"/>
        <w:rPr>
          <w:szCs w:val="22"/>
        </w:rPr>
      </w:pPr>
    </w:p>
    <w:p w14:paraId="273B1251" w14:textId="48D583D1" w:rsidR="000E579E" w:rsidRDefault="000E579E" w:rsidP="000E579E">
      <w:pPr>
        <w:spacing w:after="0"/>
        <w:rPr>
          <w:szCs w:val="22"/>
        </w:rPr>
      </w:pPr>
      <w:r w:rsidRPr="000E579E">
        <w:rPr>
          <w:szCs w:val="22"/>
        </w:rPr>
        <w:t>Избравте еден од душеците опишани / наведени на следниов начин: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345"/>
        <w:gridCol w:w="1440"/>
        <w:gridCol w:w="7020"/>
      </w:tblGrid>
      <w:tr w:rsidR="000E579E" w14:paraId="6E8890F1" w14:textId="77777777" w:rsidTr="0042015B">
        <w:tc>
          <w:tcPr>
            <w:tcW w:w="1345" w:type="dxa"/>
          </w:tcPr>
          <w:p w14:paraId="203A87A4" w14:textId="60000856" w:rsidR="000E579E" w:rsidRPr="000E579E" w:rsidRDefault="000E579E" w:rsidP="0042015B">
            <w:pPr>
              <w:spacing w:after="0"/>
              <w:jc w:val="center"/>
              <w:rPr>
                <w:szCs w:val="22"/>
                <w:lang w:val="mk-MK"/>
              </w:rPr>
            </w:pPr>
            <w:r>
              <w:rPr>
                <w:szCs w:val="22"/>
                <w:lang w:val="mk-MK"/>
              </w:rPr>
              <w:t>Вид</w:t>
            </w:r>
          </w:p>
        </w:tc>
        <w:tc>
          <w:tcPr>
            <w:tcW w:w="1440" w:type="dxa"/>
          </w:tcPr>
          <w:p w14:paraId="00726CBC" w14:textId="53498517" w:rsidR="000E579E" w:rsidRDefault="000E579E" w:rsidP="0042015B">
            <w:pPr>
              <w:spacing w:after="0"/>
              <w:jc w:val="center"/>
              <w:rPr>
                <w:szCs w:val="22"/>
              </w:rPr>
            </w:pPr>
            <w:r>
              <w:rPr>
                <w:szCs w:val="22"/>
                <w:lang w:val="mk-MK"/>
              </w:rPr>
              <w:t>Гаранција</w:t>
            </w:r>
            <w:r>
              <w:rPr>
                <w:szCs w:val="22"/>
              </w:rPr>
              <w:t>:</w:t>
            </w:r>
          </w:p>
        </w:tc>
        <w:tc>
          <w:tcPr>
            <w:tcW w:w="7020" w:type="dxa"/>
          </w:tcPr>
          <w:p w14:paraId="40C206B8" w14:textId="4EB9DBE7" w:rsidR="000E579E" w:rsidRPr="000E579E" w:rsidRDefault="000E579E" w:rsidP="0042015B">
            <w:pPr>
              <w:spacing w:after="0"/>
              <w:rPr>
                <w:szCs w:val="22"/>
                <w:lang w:val="mk-MK"/>
              </w:rPr>
            </w:pPr>
            <w:r>
              <w:rPr>
                <w:szCs w:val="22"/>
                <w:lang w:val="mk-MK"/>
              </w:rPr>
              <w:t>Спецификација</w:t>
            </w:r>
          </w:p>
        </w:tc>
      </w:tr>
      <w:tr w:rsidR="000E579E" w14:paraId="0121EFF1" w14:textId="77777777" w:rsidTr="0042015B">
        <w:tc>
          <w:tcPr>
            <w:tcW w:w="1345" w:type="dxa"/>
          </w:tcPr>
          <w:p w14:paraId="4ADCBAD6" w14:textId="205235E2" w:rsidR="000E579E" w:rsidRPr="00DD4273" w:rsidRDefault="00ED7B1C" w:rsidP="0042015B">
            <w:pPr>
              <w:spacing w:after="0"/>
              <w:jc w:val="center"/>
              <w:rPr>
                <w:b/>
                <w:bCs/>
                <w:szCs w:val="22"/>
              </w:rPr>
            </w:pPr>
            <w:r w:rsidRPr="00DD4273">
              <w:rPr>
                <w:b/>
                <w:bCs/>
                <w:szCs w:val="22"/>
              </w:rPr>
              <w:t>HYBRID</w:t>
            </w:r>
          </w:p>
        </w:tc>
        <w:tc>
          <w:tcPr>
            <w:tcW w:w="1440" w:type="dxa"/>
          </w:tcPr>
          <w:p w14:paraId="10F89377" w14:textId="5CE8F4F4" w:rsidR="000E579E" w:rsidRPr="00BB50D5" w:rsidRDefault="00BB50D5" w:rsidP="0042015B">
            <w:pPr>
              <w:spacing w:after="0"/>
              <w:jc w:val="center"/>
              <w:rPr>
                <w:b/>
                <w:bCs/>
                <w:szCs w:val="22"/>
              </w:rPr>
            </w:pPr>
            <w:r w:rsidRPr="00BB50D5">
              <w:rPr>
                <w:b/>
                <w:bCs/>
                <w:szCs w:val="22"/>
              </w:rPr>
              <w:t>3</w:t>
            </w:r>
            <w:r w:rsidR="000E579E" w:rsidRPr="00BB50D5">
              <w:rPr>
                <w:b/>
                <w:bCs/>
                <w:szCs w:val="22"/>
              </w:rPr>
              <w:t xml:space="preserve"> </w:t>
            </w:r>
            <w:r w:rsidR="00357CD9" w:rsidRPr="00BB50D5">
              <w:rPr>
                <w:b/>
                <w:bCs/>
                <w:szCs w:val="22"/>
                <w:lang w:val="mk-MK"/>
              </w:rPr>
              <w:t>годин</w:t>
            </w:r>
            <w:r w:rsidR="00C05B6D" w:rsidRPr="00BB50D5">
              <w:rPr>
                <w:b/>
                <w:bCs/>
                <w:szCs w:val="22"/>
              </w:rPr>
              <w:t>a</w:t>
            </w:r>
          </w:p>
        </w:tc>
        <w:tc>
          <w:tcPr>
            <w:tcW w:w="7020" w:type="dxa"/>
          </w:tcPr>
          <w:p w14:paraId="45966428" w14:textId="66FCBE50" w:rsidR="00ED7B1C" w:rsidRDefault="00ED7B1C" w:rsidP="00ED7B1C">
            <w:pPr>
              <w:tabs>
                <w:tab w:val="left" w:pos="7920"/>
              </w:tabs>
              <w:spacing w:after="0"/>
              <w:rPr>
                <w:szCs w:val="22"/>
              </w:rPr>
            </w:pPr>
            <w:r w:rsidRPr="00617A0C">
              <w:rPr>
                <w:szCs w:val="22"/>
              </w:rPr>
              <w:t xml:space="preserve">Вашиот душек, </w:t>
            </w:r>
            <w:r w:rsidRPr="00A26054">
              <w:t>Comodita</w:t>
            </w:r>
            <w:r>
              <w:t xml:space="preserve"> Hybrid Mattress</w:t>
            </w:r>
            <w:r>
              <w:rPr>
                <w:lang w:val="mk-MK"/>
              </w:rPr>
              <w:t>,</w:t>
            </w:r>
            <w:r>
              <w:rPr>
                <w:szCs w:val="22"/>
                <w:lang w:val="mk-MK"/>
              </w:rPr>
              <w:t xml:space="preserve"> е</w:t>
            </w:r>
            <w:r w:rsidRPr="00617A0C">
              <w:rPr>
                <w:szCs w:val="22"/>
              </w:rPr>
              <w:t xml:space="preserve"> </w:t>
            </w:r>
            <w:r>
              <w:rPr>
                <w:szCs w:val="22"/>
                <w:lang w:val="mk-MK"/>
              </w:rPr>
              <w:t>со</w:t>
            </w:r>
            <w:r w:rsidRPr="00617A0C">
              <w:rPr>
                <w:szCs w:val="22"/>
              </w:rPr>
              <w:t xml:space="preserve"> 30 см</w:t>
            </w:r>
            <w:r>
              <w:rPr>
                <w:szCs w:val="22"/>
                <w:lang w:val="mk-MK"/>
              </w:rPr>
              <w:t>. висина и</w:t>
            </w:r>
            <w:r w:rsidRPr="00617A0C">
              <w:rPr>
                <w:szCs w:val="22"/>
              </w:rPr>
              <w:t xml:space="preserve"> </w:t>
            </w:r>
            <w:r>
              <w:rPr>
                <w:szCs w:val="22"/>
                <w:lang w:val="mk-MK"/>
              </w:rPr>
              <w:t>обвиткан</w:t>
            </w:r>
            <w:r w:rsidRPr="00617A0C">
              <w:rPr>
                <w:szCs w:val="22"/>
              </w:rPr>
              <w:t xml:space="preserve"> </w:t>
            </w:r>
            <w:r>
              <w:rPr>
                <w:szCs w:val="22"/>
                <w:lang w:val="mk-MK"/>
              </w:rPr>
              <w:t xml:space="preserve">е </w:t>
            </w:r>
            <w:r w:rsidRPr="00617A0C">
              <w:rPr>
                <w:szCs w:val="22"/>
              </w:rPr>
              <w:t>во 100</w:t>
            </w:r>
            <w:r>
              <w:rPr>
                <w:szCs w:val="22"/>
                <w:lang w:val="mk-MK"/>
              </w:rPr>
              <w:t xml:space="preserve"> </w:t>
            </w:r>
            <w:r w:rsidRPr="00617A0C">
              <w:rPr>
                <w:szCs w:val="22"/>
              </w:rPr>
              <w:t xml:space="preserve">% </w:t>
            </w:r>
            <w:r>
              <w:rPr>
                <w:szCs w:val="22"/>
                <w:lang w:val="mk-MK"/>
              </w:rPr>
              <w:t>вискозен материјал.</w:t>
            </w:r>
            <w:r w:rsidRPr="00617A0C">
              <w:rPr>
                <w:szCs w:val="22"/>
              </w:rPr>
              <w:t xml:space="preserve"> </w:t>
            </w:r>
            <w:r>
              <w:rPr>
                <w:szCs w:val="22"/>
                <w:lang w:val="mk-MK"/>
              </w:rPr>
              <w:t>Направен</w:t>
            </w:r>
            <w:r w:rsidRPr="00617A0C">
              <w:rPr>
                <w:szCs w:val="22"/>
              </w:rPr>
              <w:t xml:space="preserve"> </w:t>
            </w:r>
            <w:r>
              <w:rPr>
                <w:szCs w:val="22"/>
                <w:lang w:val="mk-MK"/>
              </w:rPr>
              <w:t xml:space="preserve">е </w:t>
            </w:r>
            <w:r w:rsidRPr="00617A0C">
              <w:rPr>
                <w:szCs w:val="22"/>
              </w:rPr>
              <w:t>во комбинирани слоеви вклучувајќи полиуретанск</w:t>
            </w:r>
            <w:r>
              <w:rPr>
                <w:szCs w:val="22"/>
                <w:lang w:val="mk-MK"/>
              </w:rPr>
              <w:t>а пена и посебно</w:t>
            </w:r>
            <w:r w:rsidRPr="00617A0C">
              <w:rPr>
                <w:szCs w:val="22"/>
              </w:rPr>
              <w:t xml:space="preserve"> завиткани </w:t>
            </w:r>
            <w:r>
              <w:rPr>
                <w:szCs w:val="22"/>
                <w:lang w:val="mk-MK"/>
              </w:rPr>
              <w:t>копчиња</w:t>
            </w:r>
            <w:r w:rsidRPr="00617A0C">
              <w:rPr>
                <w:szCs w:val="22"/>
              </w:rPr>
              <w:t xml:space="preserve"> и мемориск</w:t>
            </w:r>
            <w:r>
              <w:rPr>
                <w:szCs w:val="22"/>
                <w:lang w:val="mk-MK"/>
              </w:rPr>
              <w:t>а</w:t>
            </w:r>
            <w:r w:rsidRPr="00617A0C">
              <w:rPr>
                <w:szCs w:val="22"/>
              </w:rPr>
              <w:t xml:space="preserve"> </w:t>
            </w:r>
            <w:r>
              <w:rPr>
                <w:szCs w:val="22"/>
                <w:lang w:val="mk-MK"/>
              </w:rPr>
              <w:t>пена</w:t>
            </w:r>
            <w:r w:rsidRPr="00617A0C">
              <w:rPr>
                <w:szCs w:val="22"/>
              </w:rPr>
              <w:t xml:space="preserve">. Душекот е </w:t>
            </w:r>
            <w:r>
              <w:rPr>
                <w:szCs w:val="22"/>
                <w:lang w:val="mk-MK"/>
              </w:rPr>
              <w:t>создаден според</w:t>
            </w:r>
            <w:r w:rsidRPr="00617A0C">
              <w:rPr>
                <w:szCs w:val="22"/>
              </w:rPr>
              <w:t xml:space="preserve"> лиценциран</w:t>
            </w:r>
            <w:r>
              <w:rPr>
                <w:szCs w:val="22"/>
                <w:lang w:val="mk-MK"/>
              </w:rPr>
              <w:t>и</w:t>
            </w:r>
            <w:r w:rsidRPr="00617A0C">
              <w:rPr>
                <w:szCs w:val="22"/>
              </w:rPr>
              <w:t xml:space="preserve"> стандард</w:t>
            </w:r>
            <w:r>
              <w:rPr>
                <w:szCs w:val="22"/>
                <w:lang w:val="mk-MK"/>
              </w:rPr>
              <w:t>и за</w:t>
            </w:r>
            <w:r w:rsidRPr="00617A0C">
              <w:rPr>
                <w:szCs w:val="22"/>
              </w:rPr>
              <w:t xml:space="preserve"> </w:t>
            </w:r>
            <w:r>
              <w:rPr>
                <w:szCs w:val="22"/>
                <w:lang w:val="mk-MK"/>
              </w:rPr>
              <w:t xml:space="preserve">најквалитетно </w:t>
            </w:r>
            <w:r w:rsidRPr="00617A0C">
              <w:rPr>
                <w:szCs w:val="22"/>
              </w:rPr>
              <w:t xml:space="preserve">производство и </w:t>
            </w:r>
            <w:r>
              <w:rPr>
                <w:szCs w:val="22"/>
                <w:lang w:val="mk-MK"/>
              </w:rPr>
              <w:t xml:space="preserve">ги </w:t>
            </w:r>
            <w:r w:rsidRPr="00617A0C">
              <w:rPr>
                <w:szCs w:val="22"/>
              </w:rPr>
              <w:t>поседува меѓународни</w:t>
            </w:r>
            <w:r>
              <w:rPr>
                <w:szCs w:val="22"/>
                <w:lang w:val="mk-MK"/>
              </w:rPr>
              <w:t>те</w:t>
            </w:r>
            <w:r w:rsidRPr="00617A0C">
              <w:rPr>
                <w:szCs w:val="22"/>
              </w:rPr>
              <w:t xml:space="preserve"> сертификати за квалитет</w:t>
            </w:r>
            <w:r>
              <w:rPr>
                <w:szCs w:val="22"/>
                <w:lang w:val="mk-MK"/>
              </w:rPr>
              <w:t xml:space="preserve"> </w:t>
            </w:r>
            <w:r w:rsidRPr="00617A0C">
              <w:rPr>
                <w:szCs w:val="22"/>
              </w:rPr>
              <w:t xml:space="preserve"> CERTIPUR и TEXTILE OCC.</w:t>
            </w:r>
          </w:p>
          <w:p w14:paraId="2B3DE90A" w14:textId="62572E41" w:rsidR="000E579E" w:rsidRDefault="000E579E" w:rsidP="0042015B">
            <w:pPr>
              <w:spacing w:after="0"/>
              <w:rPr>
                <w:szCs w:val="22"/>
              </w:rPr>
            </w:pPr>
          </w:p>
        </w:tc>
      </w:tr>
    </w:tbl>
    <w:p w14:paraId="6A55D2B0" w14:textId="77777777" w:rsidR="000E579E" w:rsidRDefault="000E579E" w:rsidP="000E579E">
      <w:pPr>
        <w:spacing w:after="0"/>
        <w:rPr>
          <w:szCs w:val="22"/>
        </w:rPr>
      </w:pPr>
    </w:p>
    <w:p w14:paraId="3398D1B1" w14:textId="77777777" w:rsidR="003F3DBC" w:rsidRPr="00357CD9" w:rsidRDefault="003F3DBC" w:rsidP="00F42B98">
      <w:pPr>
        <w:spacing w:after="0"/>
        <w:jc w:val="both"/>
        <w:rPr>
          <w:szCs w:val="22"/>
          <w:lang w:val="mk-MK"/>
        </w:rPr>
      </w:pPr>
      <w:r w:rsidRPr="00EE30AF">
        <w:rPr>
          <w:szCs w:val="22"/>
        </w:rPr>
        <w:t xml:space="preserve">Почитувани </w:t>
      </w:r>
      <w:r>
        <w:rPr>
          <w:szCs w:val="22"/>
          <w:lang w:val="mk-MK"/>
        </w:rPr>
        <w:t>корисници</w:t>
      </w:r>
      <w:r w:rsidRPr="00EE30AF">
        <w:rPr>
          <w:szCs w:val="22"/>
        </w:rPr>
        <w:t>, имате право да уживате во душекот со сите спецификации наведени погоре</w:t>
      </w:r>
      <w:r>
        <w:rPr>
          <w:szCs w:val="22"/>
          <w:lang w:val="mk-MK"/>
        </w:rPr>
        <w:t xml:space="preserve"> за избраниот вид.</w:t>
      </w:r>
    </w:p>
    <w:p w14:paraId="08B137A4" w14:textId="77777777" w:rsidR="003F3DBC" w:rsidRDefault="003F3DBC" w:rsidP="00F42B98">
      <w:pPr>
        <w:spacing w:after="0"/>
        <w:jc w:val="both"/>
        <w:rPr>
          <w:szCs w:val="22"/>
        </w:rPr>
      </w:pPr>
      <w:r w:rsidRPr="00EE30AF">
        <w:rPr>
          <w:szCs w:val="22"/>
        </w:rPr>
        <w:t xml:space="preserve">Душекот е </w:t>
      </w:r>
      <w:r>
        <w:rPr>
          <w:szCs w:val="22"/>
          <w:lang w:val="mk-MK"/>
        </w:rPr>
        <w:t xml:space="preserve">под </w:t>
      </w:r>
      <w:r w:rsidRPr="00EE30AF">
        <w:rPr>
          <w:szCs w:val="22"/>
        </w:rPr>
        <w:t xml:space="preserve">гаранција за </w:t>
      </w:r>
      <w:r>
        <w:rPr>
          <w:szCs w:val="22"/>
          <w:lang w:val="mk-MK"/>
        </w:rPr>
        <w:t xml:space="preserve">погоре наведениот временски </w:t>
      </w:r>
      <w:r w:rsidRPr="00EE30AF">
        <w:rPr>
          <w:szCs w:val="22"/>
        </w:rPr>
        <w:t xml:space="preserve">период. Ако </w:t>
      </w:r>
      <w:r>
        <w:rPr>
          <w:szCs w:val="22"/>
          <w:lang w:val="mk-MK"/>
        </w:rPr>
        <w:t>забележите</w:t>
      </w:r>
      <w:r w:rsidRPr="00EE30AF">
        <w:rPr>
          <w:szCs w:val="22"/>
        </w:rPr>
        <w:t xml:space="preserve"> било какви дефекти што ги покрива оваа гаранција, ние или ќе го поправиме вашиот душек или</w:t>
      </w:r>
      <w:r>
        <w:rPr>
          <w:szCs w:val="22"/>
          <w:lang w:val="mk-MK"/>
        </w:rPr>
        <w:t xml:space="preserve"> иститот</w:t>
      </w:r>
      <w:r w:rsidRPr="00EE30AF">
        <w:rPr>
          <w:szCs w:val="22"/>
        </w:rPr>
        <w:t xml:space="preserve"> ќе го замениме. Деталите за оваа гаранција се </w:t>
      </w:r>
      <w:r>
        <w:rPr>
          <w:szCs w:val="22"/>
          <w:lang w:val="mk-MK"/>
        </w:rPr>
        <w:t>наведени</w:t>
      </w:r>
      <w:r w:rsidRPr="00EE30AF">
        <w:rPr>
          <w:szCs w:val="22"/>
        </w:rPr>
        <w:t xml:space="preserve"> подолу.</w:t>
      </w:r>
    </w:p>
    <w:p w14:paraId="11B034DF" w14:textId="77777777" w:rsidR="003F3DBC" w:rsidRDefault="003F3DBC" w:rsidP="00F42B98">
      <w:pPr>
        <w:spacing w:after="0"/>
        <w:jc w:val="both"/>
        <w:rPr>
          <w:szCs w:val="22"/>
        </w:rPr>
      </w:pPr>
    </w:p>
    <w:p w14:paraId="6D86AD21" w14:textId="77777777" w:rsidR="00E938CF" w:rsidRDefault="003F3DBC" w:rsidP="00F42B98">
      <w:pPr>
        <w:spacing w:after="0"/>
        <w:jc w:val="both"/>
        <w:rPr>
          <w:szCs w:val="22"/>
        </w:rPr>
      </w:pPr>
      <w:r>
        <w:rPr>
          <w:szCs w:val="22"/>
          <w:u w:val="single"/>
          <w:lang w:val="mk-MK"/>
        </w:rPr>
        <w:t xml:space="preserve">Упатство за </w:t>
      </w:r>
      <w:r>
        <w:rPr>
          <w:szCs w:val="22"/>
          <w:u w:val="single"/>
        </w:rPr>
        <w:t xml:space="preserve"> </w:t>
      </w:r>
      <w:r>
        <w:rPr>
          <w:szCs w:val="22"/>
          <w:u w:val="single"/>
          <w:lang w:val="mk-MK"/>
        </w:rPr>
        <w:t>одржување</w:t>
      </w:r>
      <w:r>
        <w:rPr>
          <w:szCs w:val="22"/>
        </w:rPr>
        <w:t>:</w:t>
      </w:r>
    </w:p>
    <w:p w14:paraId="1805F31D" w14:textId="4E7805E3" w:rsidR="003F3DBC" w:rsidRPr="00E938CF" w:rsidRDefault="003F3DBC" w:rsidP="00F42B98">
      <w:pPr>
        <w:pStyle w:val="ListParagraph"/>
        <w:numPr>
          <w:ilvl w:val="0"/>
          <w:numId w:val="38"/>
        </w:numPr>
        <w:spacing w:after="0"/>
        <w:jc w:val="both"/>
        <w:rPr>
          <w:szCs w:val="22"/>
        </w:rPr>
      </w:pPr>
      <w:r w:rsidRPr="00E938CF">
        <w:rPr>
          <w:szCs w:val="22"/>
        </w:rPr>
        <w:t xml:space="preserve">Вашиот душек доаѓа </w:t>
      </w:r>
      <w:r w:rsidRPr="00E938CF">
        <w:rPr>
          <w:szCs w:val="22"/>
          <w:lang w:val="mk-MK"/>
        </w:rPr>
        <w:t>во вакумирано пакување,</w:t>
      </w:r>
      <w:r w:rsidRPr="00E938CF">
        <w:rPr>
          <w:szCs w:val="22"/>
        </w:rPr>
        <w:t xml:space="preserve"> херметички завитк</w:t>
      </w:r>
      <w:r w:rsidRPr="00E938CF">
        <w:rPr>
          <w:szCs w:val="22"/>
          <w:lang w:val="mk-MK"/>
        </w:rPr>
        <w:t>ан во најмодерна технологија</w:t>
      </w:r>
      <w:r w:rsidRPr="00E938CF">
        <w:rPr>
          <w:szCs w:val="22"/>
        </w:rPr>
        <w:t>. Таквото пакување е исклучително хигиенско бидејќи одржува целосна чистота и свежина.</w:t>
      </w:r>
    </w:p>
    <w:p w14:paraId="374C5230" w14:textId="77777777" w:rsidR="003F3DBC" w:rsidRDefault="003F3DBC" w:rsidP="00F42B98">
      <w:pPr>
        <w:pStyle w:val="ListParagraph"/>
        <w:spacing w:after="0"/>
        <w:jc w:val="both"/>
        <w:rPr>
          <w:szCs w:val="22"/>
        </w:rPr>
      </w:pPr>
      <w:r w:rsidRPr="00EE30AF">
        <w:rPr>
          <w:szCs w:val="22"/>
        </w:rPr>
        <w:t xml:space="preserve">Бидете внимателни при отварање на амбалажата, </w:t>
      </w:r>
      <w:r w:rsidRPr="00EE30AF">
        <w:rPr>
          <w:b/>
          <w:bCs/>
          <w:szCs w:val="22"/>
        </w:rPr>
        <w:t>не користете</w:t>
      </w:r>
      <w:r w:rsidRPr="00EE30AF">
        <w:rPr>
          <w:szCs w:val="22"/>
        </w:rPr>
        <w:t xml:space="preserve"> остри предмети затоа што може да го оштетите душекот или негов</w:t>
      </w:r>
      <w:r>
        <w:rPr>
          <w:szCs w:val="22"/>
          <w:lang w:val="mk-MK"/>
        </w:rPr>
        <w:t>ата</w:t>
      </w:r>
      <w:r w:rsidRPr="00EE30AF">
        <w:rPr>
          <w:szCs w:val="22"/>
        </w:rPr>
        <w:t xml:space="preserve"> обвивка.</w:t>
      </w:r>
    </w:p>
    <w:p w14:paraId="05F9CD30" w14:textId="77777777" w:rsidR="003F3DBC" w:rsidRPr="009F5F92" w:rsidRDefault="003F3DBC" w:rsidP="00F42B98">
      <w:pPr>
        <w:pStyle w:val="ListParagraph"/>
        <w:numPr>
          <w:ilvl w:val="0"/>
          <w:numId w:val="36"/>
        </w:numPr>
        <w:spacing w:after="0"/>
        <w:jc w:val="both"/>
        <w:rPr>
          <w:szCs w:val="22"/>
        </w:rPr>
      </w:pPr>
      <w:r>
        <w:rPr>
          <w:szCs w:val="22"/>
          <w:lang w:val="mk-MK"/>
        </w:rPr>
        <w:t xml:space="preserve">Душекот не смее да биде во вакум повеќе од </w:t>
      </w:r>
      <w:r w:rsidRPr="000F2F60">
        <w:rPr>
          <w:b/>
          <w:bCs/>
          <w:szCs w:val="22"/>
          <w:lang w:val="mk-MK"/>
        </w:rPr>
        <w:t>30 дена</w:t>
      </w:r>
      <w:r>
        <w:rPr>
          <w:szCs w:val="22"/>
          <w:lang w:val="mk-MK"/>
        </w:rPr>
        <w:t xml:space="preserve"> од денот на купување на производот. Во спротивно гаранцијата не важи.</w:t>
      </w:r>
    </w:p>
    <w:p w14:paraId="5B41646E" w14:textId="77777777" w:rsidR="003F3DBC" w:rsidRDefault="003F3DBC" w:rsidP="00F42B98">
      <w:pPr>
        <w:pStyle w:val="ListParagraph"/>
        <w:numPr>
          <w:ilvl w:val="0"/>
          <w:numId w:val="30"/>
        </w:numPr>
        <w:spacing w:after="0"/>
        <w:jc w:val="both"/>
        <w:rPr>
          <w:szCs w:val="22"/>
        </w:rPr>
      </w:pPr>
      <w:r w:rsidRPr="00EE30AF">
        <w:rPr>
          <w:szCs w:val="22"/>
        </w:rPr>
        <w:t xml:space="preserve">По отворање, душекот Comodita </w:t>
      </w:r>
      <w:r>
        <w:rPr>
          <w:szCs w:val="22"/>
          <w:lang w:val="mk-MK"/>
        </w:rPr>
        <w:t xml:space="preserve">ја враќа формата за 10-20 минути. Душекот не треба да се употреби веднаш, </w:t>
      </w:r>
      <w:r w:rsidRPr="00EE30AF">
        <w:rPr>
          <w:szCs w:val="22"/>
        </w:rPr>
        <w:t xml:space="preserve">треба да стои </w:t>
      </w:r>
      <w:r>
        <w:rPr>
          <w:szCs w:val="22"/>
          <w:lang w:val="mk-MK"/>
        </w:rPr>
        <w:t>легнат на површина/рамка и да стои право најмалку</w:t>
      </w:r>
      <w:r>
        <w:rPr>
          <w:szCs w:val="22"/>
        </w:rPr>
        <w:t xml:space="preserve"> 24</w:t>
      </w:r>
      <w:r>
        <w:rPr>
          <w:szCs w:val="22"/>
          <w:lang w:val="mk-MK"/>
        </w:rPr>
        <w:t xml:space="preserve">  часа</w:t>
      </w:r>
      <w:r w:rsidRPr="00EE30AF">
        <w:rPr>
          <w:szCs w:val="22"/>
        </w:rPr>
        <w:t>.</w:t>
      </w:r>
      <w:r>
        <w:rPr>
          <w:szCs w:val="22"/>
          <w:lang w:val="mk-MK"/>
        </w:rPr>
        <w:t xml:space="preserve"> Осигурете се за ова време да не ставите ништо над душекот, ниту постелнина.</w:t>
      </w:r>
    </w:p>
    <w:p w14:paraId="76B6C06D" w14:textId="77777777" w:rsidR="003F3DBC" w:rsidRPr="006C15BC" w:rsidRDefault="003F3DBC" w:rsidP="00F42B98">
      <w:pPr>
        <w:pStyle w:val="ListParagraph"/>
        <w:numPr>
          <w:ilvl w:val="0"/>
          <w:numId w:val="30"/>
        </w:numPr>
        <w:spacing w:after="0"/>
        <w:jc w:val="both"/>
        <w:rPr>
          <w:szCs w:val="22"/>
        </w:rPr>
      </w:pPr>
      <w:r>
        <w:rPr>
          <w:szCs w:val="22"/>
          <w:lang w:val="mk-MK"/>
        </w:rPr>
        <w:lastRenderedPageBreak/>
        <w:t>При поставување</w:t>
      </w:r>
      <w:r w:rsidRPr="006C15BC">
        <w:rPr>
          <w:szCs w:val="22"/>
        </w:rPr>
        <w:t xml:space="preserve"> на душекот на рамната основа </w:t>
      </w:r>
      <w:r>
        <w:rPr>
          <w:szCs w:val="22"/>
          <w:lang w:val="mk-MK"/>
        </w:rPr>
        <w:t>(рамката)</w:t>
      </w:r>
      <w:r w:rsidRPr="006C15BC">
        <w:rPr>
          <w:szCs w:val="22"/>
        </w:rPr>
        <w:t>, видете ја</w:t>
      </w:r>
      <w:r>
        <w:rPr>
          <w:szCs w:val="22"/>
          <w:lang w:val="mk-MK"/>
        </w:rPr>
        <w:t xml:space="preserve"> </w:t>
      </w:r>
      <w:r w:rsidRPr="006C15BC">
        <w:rPr>
          <w:szCs w:val="22"/>
        </w:rPr>
        <w:t>правилната ориентација на површината на душекот, што е прикажан</w:t>
      </w:r>
      <w:r>
        <w:rPr>
          <w:szCs w:val="22"/>
          <w:lang w:val="mk-MK"/>
        </w:rPr>
        <w:t>а</w:t>
      </w:r>
      <w:r w:rsidRPr="006C15BC">
        <w:rPr>
          <w:szCs w:val="22"/>
        </w:rPr>
        <w:t xml:space="preserve"> на страничните </w:t>
      </w:r>
      <w:r>
        <w:rPr>
          <w:szCs w:val="22"/>
          <w:lang w:val="mk-MK"/>
        </w:rPr>
        <w:t>стрелки на траката</w:t>
      </w:r>
      <w:r w:rsidRPr="006C15BC">
        <w:rPr>
          <w:szCs w:val="22"/>
        </w:rPr>
        <w:t>,</w:t>
      </w:r>
      <w:r>
        <w:rPr>
          <w:szCs w:val="22"/>
          <w:lang w:val="mk-MK"/>
        </w:rPr>
        <w:t xml:space="preserve"> или </w:t>
      </w:r>
      <w:r w:rsidRPr="006C15BC">
        <w:rPr>
          <w:szCs w:val="22"/>
        </w:rPr>
        <w:t xml:space="preserve">можете да се ориентирате </w:t>
      </w:r>
      <w:r>
        <w:rPr>
          <w:szCs w:val="22"/>
          <w:lang w:val="mk-MK"/>
        </w:rPr>
        <w:t>според изгледот на логото (правилно свртен)</w:t>
      </w:r>
      <w:r w:rsidRPr="006C15BC">
        <w:rPr>
          <w:szCs w:val="22"/>
        </w:rPr>
        <w:t xml:space="preserve"> на душек</w:t>
      </w:r>
      <w:r>
        <w:rPr>
          <w:szCs w:val="22"/>
          <w:lang w:val="mk-MK"/>
        </w:rPr>
        <w:t>от</w:t>
      </w:r>
      <w:r w:rsidRPr="006C15BC">
        <w:rPr>
          <w:szCs w:val="22"/>
        </w:rPr>
        <w:t xml:space="preserve"> </w:t>
      </w:r>
      <w:r>
        <w:rPr>
          <w:szCs w:val="22"/>
          <w:lang w:val="mk-MK"/>
        </w:rPr>
        <w:t xml:space="preserve"> кое истотака се наоѓа на страничната трака </w:t>
      </w:r>
      <w:r w:rsidRPr="006C15BC">
        <w:rPr>
          <w:szCs w:val="22"/>
        </w:rPr>
        <w:t>(</w:t>
      </w:r>
      <w:r>
        <w:rPr>
          <w:szCs w:val="22"/>
          <w:lang w:val="mk-MK"/>
        </w:rPr>
        <w:t>за</w:t>
      </w:r>
      <w:r w:rsidRPr="006C15BC">
        <w:rPr>
          <w:szCs w:val="22"/>
        </w:rPr>
        <w:t xml:space="preserve"> повеќе информации </w:t>
      </w:r>
      <w:r>
        <w:rPr>
          <w:szCs w:val="22"/>
          <w:lang w:val="mk-MK"/>
        </w:rPr>
        <w:t>обратете се кај нашите</w:t>
      </w:r>
      <w:r w:rsidRPr="006C15BC">
        <w:rPr>
          <w:szCs w:val="22"/>
        </w:rPr>
        <w:t xml:space="preserve"> агенти).</w:t>
      </w:r>
    </w:p>
    <w:p w14:paraId="5C010816" w14:textId="77777777" w:rsidR="003F3DBC" w:rsidRPr="006C15BC" w:rsidRDefault="003F3DBC" w:rsidP="00F42B98">
      <w:pPr>
        <w:pStyle w:val="ListParagraph"/>
        <w:numPr>
          <w:ilvl w:val="0"/>
          <w:numId w:val="30"/>
        </w:numPr>
        <w:spacing w:after="0"/>
        <w:jc w:val="both"/>
        <w:rPr>
          <w:szCs w:val="22"/>
        </w:rPr>
      </w:pPr>
      <w:r w:rsidRPr="006C15BC">
        <w:rPr>
          <w:szCs w:val="22"/>
        </w:rPr>
        <w:t xml:space="preserve">За време на </w:t>
      </w:r>
      <w:r>
        <w:rPr>
          <w:szCs w:val="22"/>
          <w:lang w:val="mk-MK"/>
        </w:rPr>
        <w:t xml:space="preserve">првите </w:t>
      </w:r>
      <w:r w:rsidRPr="006C15BC">
        <w:rPr>
          <w:szCs w:val="22"/>
        </w:rPr>
        <w:t>спиењ</w:t>
      </w:r>
      <w:r>
        <w:rPr>
          <w:szCs w:val="22"/>
          <w:lang w:val="mk-MK"/>
        </w:rPr>
        <w:t xml:space="preserve">а </w:t>
      </w:r>
      <w:r w:rsidRPr="006C15BC">
        <w:rPr>
          <w:szCs w:val="22"/>
        </w:rPr>
        <w:t xml:space="preserve">на овој душек, </w:t>
      </w:r>
      <w:r>
        <w:rPr>
          <w:szCs w:val="22"/>
          <w:lang w:val="mk-MK"/>
        </w:rPr>
        <w:t>се препорачува менување на положбата</w:t>
      </w:r>
      <w:r w:rsidRPr="006C15BC">
        <w:rPr>
          <w:szCs w:val="22"/>
        </w:rPr>
        <w:t xml:space="preserve"> на душекот од глава</w:t>
      </w:r>
      <w:r>
        <w:rPr>
          <w:szCs w:val="22"/>
          <w:lang w:val="mk-MK"/>
        </w:rPr>
        <w:t>та кон</w:t>
      </w:r>
      <w:r w:rsidRPr="006C15BC">
        <w:rPr>
          <w:szCs w:val="22"/>
        </w:rPr>
        <w:t xml:space="preserve"> пети</w:t>
      </w:r>
      <w:r>
        <w:rPr>
          <w:szCs w:val="22"/>
          <w:lang w:val="mk-MK"/>
        </w:rPr>
        <w:t>те</w:t>
      </w:r>
      <w:r w:rsidRPr="006C15BC">
        <w:rPr>
          <w:szCs w:val="22"/>
        </w:rPr>
        <w:t xml:space="preserve"> и обратно, тоа се должи на промените во телесн</w:t>
      </w:r>
      <w:r>
        <w:rPr>
          <w:szCs w:val="22"/>
          <w:lang w:val="mk-MK"/>
        </w:rPr>
        <w:t xml:space="preserve">ите зони кои имаат различна </w:t>
      </w:r>
      <w:r w:rsidRPr="006C15BC">
        <w:rPr>
          <w:szCs w:val="22"/>
        </w:rPr>
        <w:t>тежина.</w:t>
      </w:r>
    </w:p>
    <w:p w14:paraId="2EA022D0" w14:textId="17548881" w:rsidR="003F3DBC" w:rsidRPr="006C15BC" w:rsidRDefault="003F3DBC" w:rsidP="00F42B98">
      <w:pPr>
        <w:pStyle w:val="ListParagraph"/>
        <w:numPr>
          <w:ilvl w:val="0"/>
          <w:numId w:val="30"/>
        </w:numPr>
        <w:spacing w:after="0"/>
        <w:jc w:val="both"/>
        <w:rPr>
          <w:szCs w:val="22"/>
        </w:rPr>
      </w:pPr>
      <w:r w:rsidRPr="006C15BC">
        <w:rPr>
          <w:szCs w:val="22"/>
        </w:rPr>
        <w:t xml:space="preserve">Душекот Comodita е направен од порозни сунѓери со можност </w:t>
      </w:r>
      <w:r>
        <w:rPr>
          <w:szCs w:val="22"/>
          <w:lang w:val="mk-MK"/>
        </w:rPr>
        <w:t>за</w:t>
      </w:r>
      <w:r w:rsidRPr="006C15BC">
        <w:rPr>
          <w:szCs w:val="22"/>
        </w:rPr>
        <w:t xml:space="preserve"> само-</w:t>
      </w:r>
      <w:r>
        <w:rPr>
          <w:szCs w:val="22"/>
          <w:lang w:val="mk-MK"/>
        </w:rPr>
        <w:t>проветрување</w:t>
      </w:r>
      <w:r w:rsidRPr="006C15BC">
        <w:rPr>
          <w:szCs w:val="22"/>
        </w:rPr>
        <w:t>, што значи дека за време на неговата употреба</w:t>
      </w:r>
      <w:r>
        <w:rPr>
          <w:szCs w:val="22"/>
          <w:lang w:val="mk-MK"/>
        </w:rPr>
        <w:t>,</w:t>
      </w:r>
      <w:r w:rsidRPr="006C15BC">
        <w:rPr>
          <w:szCs w:val="22"/>
        </w:rPr>
        <w:t xml:space="preserve"> ќе обезбеди хигиенска </w:t>
      </w:r>
      <w:r>
        <w:rPr>
          <w:szCs w:val="22"/>
          <w:lang w:val="mk-MK"/>
        </w:rPr>
        <w:t>средина</w:t>
      </w:r>
      <w:r w:rsidRPr="006C15BC">
        <w:rPr>
          <w:szCs w:val="22"/>
        </w:rPr>
        <w:t xml:space="preserve"> далеку од бактерии од мувла. Сепак, за душекот да </w:t>
      </w:r>
      <w:r w:rsidR="0037040F">
        <w:rPr>
          <w:szCs w:val="22"/>
          <w:lang w:val="mk-MK"/>
        </w:rPr>
        <w:t>го</w:t>
      </w:r>
      <w:r w:rsidRPr="006C15BC">
        <w:rPr>
          <w:szCs w:val="22"/>
        </w:rPr>
        <w:t xml:space="preserve"> обезбеди ов</w:t>
      </w:r>
      <w:r w:rsidR="0037040F">
        <w:rPr>
          <w:szCs w:val="22"/>
          <w:lang w:val="mk-MK"/>
        </w:rPr>
        <w:t>ој</w:t>
      </w:r>
      <w:r w:rsidRPr="006C15BC">
        <w:rPr>
          <w:szCs w:val="22"/>
        </w:rPr>
        <w:t xml:space="preserve"> </w:t>
      </w:r>
      <w:r>
        <w:rPr>
          <w:szCs w:val="22"/>
          <w:lang w:val="mk-MK"/>
        </w:rPr>
        <w:t>перформанс</w:t>
      </w:r>
      <w:r w:rsidRPr="006C15BC">
        <w:rPr>
          <w:szCs w:val="22"/>
        </w:rPr>
        <w:t>, околината каде што е поставена мора да биде сува и без мувла и влага, во спротивно душекот ќе биде оштетен.</w:t>
      </w:r>
    </w:p>
    <w:p w14:paraId="506451D7" w14:textId="77777777" w:rsidR="003F3DBC" w:rsidRPr="006C15BC" w:rsidRDefault="003F3DBC" w:rsidP="00F42B98">
      <w:pPr>
        <w:pStyle w:val="ListParagraph"/>
        <w:spacing w:after="0"/>
        <w:jc w:val="both"/>
        <w:rPr>
          <w:szCs w:val="22"/>
        </w:rPr>
      </w:pPr>
      <w:r w:rsidRPr="006C15BC">
        <w:rPr>
          <w:szCs w:val="22"/>
        </w:rPr>
        <w:t xml:space="preserve">Овој душек не е наменет за употреба во влажни </w:t>
      </w:r>
      <w:r>
        <w:rPr>
          <w:szCs w:val="22"/>
          <w:lang w:val="mk-MK"/>
        </w:rPr>
        <w:t>простори</w:t>
      </w:r>
      <w:r w:rsidRPr="006C15BC">
        <w:rPr>
          <w:szCs w:val="22"/>
        </w:rPr>
        <w:t xml:space="preserve">и </w:t>
      </w:r>
      <w:r>
        <w:rPr>
          <w:szCs w:val="22"/>
          <w:lang w:val="mk-MK"/>
        </w:rPr>
        <w:t xml:space="preserve">со недостаток на </w:t>
      </w:r>
      <w:r w:rsidRPr="006C15BC">
        <w:rPr>
          <w:szCs w:val="22"/>
        </w:rPr>
        <w:t>хигиен</w:t>
      </w:r>
      <w:r>
        <w:rPr>
          <w:szCs w:val="22"/>
          <w:lang w:val="mk-MK"/>
        </w:rPr>
        <w:t>а</w:t>
      </w:r>
      <w:r w:rsidRPr="006C15BC">
        <w:rPr>
          <w:szCs w:val="22"/>
        </w:rPr>
        <w:t>.</w:t>
      </w:r>
    </w:p>
    <w:p w14:paraId="33A47B80" w14:textId="77777777" w:rsidR="003F3DBC" w:rsidRPr="006C15BC" w:rsidRDefault="003F3DBC" w:rsidP="00F42B98">
      <w:pPr>
        <w:pStyle w:val="ListParagraph"/>
        <w:numPr>
          <w:ilvl w:val="0"/>
          <w:numId w:val="30"/>
        </w:numPr>
        <w:spacing w:after="0"/>
        <w:jc w:val="both"/>
        <w:rPr>
          <w:szCs w:val="22"/>
        </w:rPr>
      </w:pPr>
      <w:r w:rsidRPr="006C15BC">
        <w:rPr>
          <w:szCs w:val="22"/>
        </w:rPr>
        <w:t>Рамката/</w:t>
      </w:r>
      <w:r>
        <w:rPr>
          <w:szCs w:val="22"/>
          <w:lang w:val="mk-MK"/>
        </w:rPr>
        <w:t>основата</w:t>
      </w:r>
      <w:r w:rsidRPr="006C15BC">
        <w:rPr>
          <w:szCs w:val="22"/>
        </w:rPr>
        <w:t xml:space="preserve"> на душекот треба да има соодветен простор за </w:t>
      </w:r>
      <w:r>
        <w:rPr>
          <w:szCs w:val="22"/>
          <w:lang w:val="mk-MK"/>
        </w:rPr>
        <w:t>држење на душекот</w:t>
      </w:r>
      <w:r w:rsidRPr="006C15BC">
        <w:rPr>
          <w:szCs w:val="22"/>
        </w:rPr>
        <w:t xml:space="preserve">. Основата на </w:t>
      </w:r>
      <w:r>
        <w:rPr>
          <w:szCs w:val="22"/>
          <w:lang w:val="mk-MK"/>
        </w:rPr>
        <w:t>држење</w:t>
      </w:r>
      <w:r w:rsidRPr="006C15BC">
        <w:rPr>
          <w:szCs w:val="22"/>
        </w:rPr>
        <w:t xml:space="preserve"> на душекот мора да има </w:t>
      </w:r>
      <w:r w:rsidRPr="006D2F56">
        <w:rPr>
          <w:b/>
          <w:bCs/>
          <w:szCs w:val="22"/>
        </w:rPr>
        <w:t xml:space="preserve">дрвени </w:t>
      </w:r>
      <w:r w:rsidRPr="006D2F56">
        <w:rPr>
          <w:b/>
          <w:bCs/>
          <w:szCs w:val="22"/>
          <w:lang w:val="mk-MK"/>
        </w:rPr>
        <w:t>летвички</w:t>
      </w:r>
      <w:r>
        <w:rPr>
          <w:b/>
          <w:bCs/>
          <w:szCs w:val="22"/>
          <w:lang w:val="mk-MK"/>
        </w:rPr>
        <w:t xml:space="preserve"> (латофлекс)</w:t>
      </w:r>
      <w:r w:rsidRPr="006C15BC">
        <w:rPr>
          <w:szCs w:val="22"/>
        </w:rPr>
        <w:t xml:space="preserve"> со цел да </w:t>
      </w:r>
      <w:r>
        <w:rPr>
          <w:szCs w:val="22"/>
          <w:lang w:val="mk-MK"/>
        </w:rPr>
        <w:t>ја</w:t>
      </w:r>
      <w:r w:rsidRPr="006C15BC">
        <w:rPr>
          <w:szCs w:val="22"/>
        </w:rPr>
        <w:t xml:space="preserve"> зголеми циркулацијата на воздухот по должината на душекот.</w:t>
      </w:r>
    </w:p>
    <w:p w14:paraId="4822A189" w14:textId="77777777" w:rsidR="003F3DBC" w:rsidRPr="006C15BC" w:rsidRDefault="003F3DBC" w:rsidP="00F42B98">
      <w:pPr>
        <w:pStyle w:val="ListParagraph"/>
        <w:spacing w:after="0"/>
        <w:jc w:val="both"/>
        <w:rPr>
          <w:szCs w:val="22"/>
        </w:rPr>
      </w:pPr>
      <w:r w:rsidRPr="006C15BC">
        <w:rPr>
          <w:szCs w:val="22"/>
        </w:rPr>
        <w:t>Не се препорачува затворена, нееластична основа, ова може да го оштети душекот.</w:t>
      </w:r>
    </w:p>
    <w:p w14:paraId="739BDBE9" w14:textId="77777777" w:rsidR="003F3DBC" w:rsidRPr="006C15BC" w:rsidRDefault="003F3DBC" w:rsidP="00F42B98">
      <w:pPr>
        <w:pStyle w:val="ListParagraph"/>
        <w:numPr>
          <w:ilvl w:val="0"/>
          <w:numId w:val="30"/>
        </w:numPr>
        <w:spacing w:after="0"/>
        <w:jc w:val="both"/>
        <w:rPr>
          <w:szCs w:val="22"/>
        </w:rPr>
      </w:pPr>
      <w:r w:rsidRPr="006C15BC">
        <w:rPr>
          <w:szCs w:val="22"/>
        </w:rPr>
        <w:t xml:space="preserve">Душекот не се мие. </w:t>
      </w:r>
      <w:r>
        <w:rPr>
          <w:szCs w:val="22"/>
          <w:lang w:val="mk-MK"/>
        </w:rPr>
        <w:t>Внимавајте</w:t>
      </w:r>
      <w:r w:rsidRPr="006C15BC">
        <w:rPr>
          <w:szCs w:val="22"/>
        </w:rPr>
        <w:t xml:space="preserve">; чувајте го од истурање на течности </w:t>
      </w:r>
      <w:r>
        <w:rPr>
          <w:szCs w:val="22"/>
          <w:lang w:val="mk-MK"/>
        </w:rPr>
        <w:t>врз него</w:t>
      </w:r>
      <w:r w:rsidRPr="006C15BC">
        <w:rPr>
          <w:szCs w:val="22"/>
        </w:rPr>
        <w:t>!</w:t>
      </w:r>
    </w:p>
    <w:p w14:paraId="3D505D00" w14:textId="4C5E0A9C" w:rsidR="003F3DBC" w:rsidRPr="006C15BC" w:rsidRDefault="003F3DBC" w:rsidP="00F42B98">
      <w:pPr>
        <w:pStyle w:val="ListParagraph"/>
        <w:numPr>
          <w:ilvl w:val="0"/>
          <w:numId w:val="30"/>
        </w:numPr>
        <w:spacing w:after="0"/>
        <w:jc w:val="both"/>
        <w:rPr>
          <w:szCs w:val="22"/>
        </w:rPr>
      </w:pPr>
      <w:r w:rsidRPr="006C15BC">
        <w:rPr>
          <w:szCs w:val="22"/>
        </w:rPr>
        <w:t xml:space="preserve">Се препорачува периодично проветрување на душекот, повлекувајќи го од основата и </w:t>
      </w:r>
      <w:r>
        <w:rPr>
          <w:szCs w:val="22"/>
          <w:lang w:val="mk-MK"/>
        </w:rPr>
        <w:t xml:space="preserve">поставувајќи го вертикално </w:t>
      </w:r>
      <w:r w:rsidRPr="006C15BC">
        <w:rPr>
          <w:szCs w:val="22"/>
        </w:rPr>
        <w:t>на н</w:t>
      </w:r>
      <w:r w:rsidR="0037040F">
        <w:rPr>
          <w:szCs w:val="22"/>
          <w:lang w:val="mk-MK"/>
        </w:rPr>
        <w:t>еа.</w:t>
      </w:r>
    </w:p>
    <w:p w14:paraId="4F0C9D72" w14:textId="77777777" w:rsidR="003F3DBC" w:rsidRPr="00CF5028" w:rsidRDefault="003F3DBC" w:rsidP="00F42B98">
      <w:pPr>
        <w:pStyle w:val="ListParagraph"/>
        <w:numPr>
          <w:ilvl w:val="0"/>
          <w:numId w:val="30"/>
        </w:numPr>
        <w:spacing w:after="0"/>
        <w:jc w:val="both"/>
        <w:rPr>
          <w:szCs w:val="22"/>
        </w:rPr>
      </w:pPr>
      <w:r w:rsidRPr="006C15BC">
        <w:rPr>
          <w:szCs w:val="22"/>
        </w:rPr>
        <w:t xml:space="preserve">Овој производ не е издржлив или </w:t>
      </w:r>
      <w:r>
        <w:rPr>
          <w:szCs w:val="22"/>
          <w:lang w:val="mk-MK"/>
        </w:rPr>
        <w:t>н</w:t>
      </w:r>
      <w:r w:rsidRPr="006C15BC">
        <w:rPr>
          <w:szCs w:val="22"/>
        </w:rPr>
        <w:t xml:space="preserve">е </w:t>
      </w:r>
      <w:r>
        <w:rPr>
          <w:szCs w:val="22"/>
          <w:lang w:val="mk-MK"/>
        </w:rPr>
        <w:t xml:space="preserve">е </w:t>
      </w:r>
      <w:r w:rsidRPr="006C15BC">
        <w:rPr>
          <w:szCs w:val="22"/>
        </w:rPr>
        <w:t xml:space="preserve">отпорен на </w:t>
      </w:r>
      <w:r>
        <w:rPr>
          <w:szCs w:val="22"/>
          <w:lang w:val="mk-MK"/>
        </w:rPr>
        <w:t>оган</w:t>
      </w:r>
      <w:r w:rsidRPr="006C15BC">
        <w:rPr>
          <w:szCs w:val="22"/>
        </w:rPr>
        <w:t>, затоа</w:t>
      </w:r>
      <w:r>
        <w:rPr>
          <w:szCs w:val="22"/>
          <w:lang w:val="mk-MK"/>
        </w:rPr>
        <w:t>,</w:t>
      </w:r>
      <w:r w:rsidRPr="006C15BC">
        <w:rPr>
          <w:szCs w:val="22"/>
        </w:rPr>
        <w:t xml:space="preserve"> чувајте го подалеку од запал</w:t>
      </w:r>
      <w:r>
        <w:rPr>
          <w:szCs w:val="22"/>
          <w:lang w:val="mk-MK"/>
        </w:rPr>
        <w:t>л</w:t>
      </w:r>
      <w:r w:rsidRPr="006C15BC">
        <w:rPr>
          <w:szCs w:val="22"/>
        </w:rPr>
        <w:t>иви материјали.</w:t>
      </w:r>
    </w:p>
    <w:p w14:paraId="3200ED17" w14:textId="77777777" w:rsidR="003F3DBC" w:rsidRDefault="003F3DBC" w:rsidP="00F42B98">
      <w:pPr>
        <w:spacing w:after="0"/>
        <w:jc w:val="both"/>
        <w:rPr>
          <w:szCs w:val="22"/>
          <w:u w:val="single"/>
        </w:rPr>
      </w:pPr>
    </w:p>
    <w:p w14:paraId="1DD9F211" w14:textId="77777777" w:rsidR="00042788" w:rsidRDefault="00042788" w:rsidP="00042788">
      <w:pPr>
        <w:spacing w:after="0"/>
        <w:jc w:val="both"/>
        <w:rPr>
          <w:szCs w:val="22"/>
        </w:rPr>
      </w:pPr>
      <w:r w:rsidRPr="006D2F56">
        <w:rPr>
          <w:szCs w:val="22"/>
        </w:rPr>
        <w:t>За ваш</w:t>
      </w:r>
      <w:r>
        <w:rPr>
          <w:szCs w:val="22"/>
          <w:lang w:val="mk-MK"/>
        </w:rPr>
        <w:t>а</w:t>
      </w:r>
      <w:r w:rsidRPr="006D2F56">
        <w:rPr>
          <w:szCs w:val="22"/>
        </w:rPr>
        <w:t xml:space="preserve"> информаци</w:t>
      </w:r>
      <w:r>
        <w:rPr>
          <w:szCs w:val="22"/>
          <w:lang w:val="mk-MK"/>
        </w:rPr>
        <w:t>ја</w:t>
      </w:r>
      <w:r w:rsidRPr="006D2F56">
        <w:rPr>
          <w:szCs w:val="22"/>
        </w:rPr>
        <w:t>:</w:t>
      </w:r>
    </w:p>
    <w:p w14:paraId="4D28436D" w14:textId="77777777" w:rsidR="00042788" w:rsidRPr="0019727C" w:rsidRDefault="00042788" w:rsidP="00042788">
      <w:pPr>
        <w:pStyle w:val="ListParagraph"/>
        <w:numPr>
          <w:ilvl w:val="0"/>
          <w:numId w:val="40"/>
        </w:numPr>
        <w:spacing w:after="0"/>
        <w:jc w:val="both"/>
        <w:rPr>
          <w:szCs w:val="22"/>
        </w:rPr>
      </w:pPr>
      <w:r w:rsidRPr="0019727C">
        <w:rPr>
          <w:szCs w:val="22"/>
        </w:rPr>
        <w:t>Клиентите има право за враќање на производот во рок од 15 дена од денот</w:t>
      </w:r>
    </w:p>
    <w:p w14:paraId="1CAF90DB" w14:textId="77777777" w:rsidR="00042788" w:rsidRDefault="00042788" w:rsidP="00042788">
      <w:pPr>
        <w:spacing w:after="0"/>
        <w:ind w:left="360"/>
        <w:jc w:val="both"/>
        <w:rPr>
          <w:szCs w:val="22"/>
        </w:rPr>
      </w:pPr>
      <w:r>
        <w:rPr>
          <w:szCs w:val="22"/>
        </w:rPr>
        <w:t xml:space="preserve">       </w:t>
      </w:r>
      <w:r w:rsidRPr="00224354">
        <w:rPr>
          <w:szCs w:val="22"/>
        </w:rPr>
        <w:t>на купување, во исто пакување, неоштетена амбалажа и доколк</w:t>
      </w:r>
    </w:p>
    <w:p w14:paraId="1654D663" w14:textId="77777777" w:rsidR="00042788" w:rsidRPr="00224354" w:rsidRDefault="00042788" w:rsidP="00042788">
      <w:pPr>
        <w:spacing w:after="0"/>
        <w:ind w:left="360"/>
        <w:jc w:val="both"/>
        <w:rPr>
          <w:szCs w:val="22"/>
        </w:rPr>
      </w:pPr>
      <w:r>
        <w:rPr>
          <w:szCs w:val="22"/>
        </w:rPr>
        <w:t xml:space="preserve">        </w:t>
      </w:r>
      <w:r w:rsidRPr="00224354">
        <w:rPr>
          <w:szCs w:val="22"/>
        </w:rPr>
        <w:t>производот не е користен.</w:t>
      </w:r>
    </w:p>
    <w:p w14:paraId="4FB1499D" w14:textId="77777777" w:rsidR="00042788" w:rsidRDefault="00042788" w:rsidP="00042788">
      <w:pPr>
        <w:pStyle w:val="ListParagraph"/>
        <w:numPr>
          <w:ilvl w:val="0"/>
          <w:numId w:val="40"/>
        </w:numPr>
        <w:spacing w:after="0"/>
        <w:jc w:val="both"/>
        <w:rPr>
          <w:szCs w:val="22"/>
        </w:rPr>
      </w:pPr>
      <w:r w:rsidRPr="00224354">
        <w:rPr>
          <w:szCs w:val="22"/>
        </w:rPr>
        <w:t>Душекот е спакуван во 2 фолии, првата е за херметичко затворање на</w:t>
      </w:r>
    </w:p>
    <w:p w14:paraId="5F61E7F8" w14:textId="77777777" w:rsidR="00042788" w:rsidRPr="00224354" w:rsidRDefault="00042788" w:rsidP="00042788">
      <w:pPr>
        <w:pStyle w:val="ListParagraph"/>
        <w:spacing w:after="0"/>
        <w:jc w:val="both"/>
        <w:rPr>
          <w:szCs w:val="22"/>
        </w:rPr>
      </w:pPr>
      <w:r w:rsidRPr="00224354">
        <w:rPr>
          <w:szCs w:val="22"/>
        </w:rPr>
        <w:t>душекот и задржување на неговите својства а со тоа и да е заштитен од</w:t>
      </w:r>
    </w:p>
    <w:p w14:paraId="4A0D106D" w14:textId="77777777" w:rsidR="00042788" w:rsidRPr="00224354" w:rsidRDefault="00042788" w:rsidP="00042788">
      <w:pPr>
        <w:spacing w:after="0"/>
        <w:ind w:left="360"/>
        <w:jc w:val="both"/>
        <w:rPr>
          <w:szCs w:val="22"/>
        </w:rPr>
      </w:pPr>
      <w:r>
        <w:rPr>
          <w:szCs w:val="22"/>
        </w:rPr>
        <w:t xml:space="preserve">       </w:t>
      </w:r>
      <w:r w:rsidRPr="00224354">
        <w:rPr>
          <w:szCs w:val="22"/>
        </w:rPr>
        <w:t>надворешни влијанија, и затоа истите се анти-алергиски и анти-бактериски</w:t>
      </w:r>
    </w:p>
    <w:p w14:paraId="723BFEAF" w14:textId="77777777" w:rsidR="00042788" w:rsidRPr="00224354" w:rsidRDefault="00042788" w:rsidP="00042788">
      <w:pPr>
        <w:spacing w:after="0"/>
        <w:ind w:left="360"/>
        <w:jc w:val="both"/>
        <w:rPr>
          <w:szCs w:val="22"/>
        </w:rPr>
      </w:pPr>
      <w:r>
        <w:rPr>
          <w:szCs w:val="22"/>
        </w:rPr>
        <w:t xml:space="preserve">       </w:t>
      </w:r>
      <w:r w:rsidRPr="00224354">
        <w:rPr>
          <w:szCs w:val="22"/>
        </w:rPr>
        <w:t>за која состојба ние гарантираме, дека при купување истиот не бил</w:t>
      </w:r>
    </w:p>
    <w:p w14:paraId="02A67EA8" w14:textId="77777777" w:rsidR="00042788" w:rsidRDefault="00042788" w:rsidP="00042788">
      <w:pPr>
        <w:spacing w:after="0"/>
        <w:ind w:left="360"/>
        <w:jc w:val="both"/>
        <w:rPr>
          <w:szCs w:val="22"/>
        </w:rPr>
      </w:pPr>
      <w:r>
        <w:rPr>
          <w:szCs w:val="22"/>
        </w:rPr>
        <w:t xml:space="preserve">       </w:t>
      </w:r>
      <w:r w:rsidRPr="00224354">
        <w:rPr>
          <w:szCs w:val="22"/>
        </w:rPr>
        <w:t>никогаш користен од страна на друго лице.</w:t>
      </w:r>
    </w:p>
    <w:p w14:paraId="193D96C4" w14:textId="77777777" w:rsidR="00042788" w:rsidRPr="00042788" w:rsidRDefault="00042788" w:rsidP="00042788">
      <w:pPr>
        <w:pStyle w:val="ListParagraph"/>
        <w:numPr>
          <w:ilvl w:val="0"/>
          <w:numId w:val="40"/>
        </w:numPr>
        <w:spacing w:after="0"/>
        <w:jc w:val="both"/>
        <w:rPr>
          <w:szCs w:val="22"/>
        </w:rPr>
      </w:pPr>
      <w:r w:rsidRPr="00042788">
        <w:rPr>
          <w:szCs w:val="22"/>
        </w:rPr>
        <w:t>Втората фолија е вакум фолија, со цел да се обезбеди полесен транспорт на.</w:t>
      </w:r>
    </w:p>
    <w:p w14:paraId="6ACD9672" w14:textId="33D6EAAB" w:rsidR="00042788" w:rsidRPr="00224354" w:rsidRDefault="00042788" w:rsidP="00042788">
      <w:pPr>
        <w:spacing w:after="0"/>
        <w:ind w:left="360"/>
        <w:jc w:val="both"/>
        <w:rPr>
          <w:szCs w:val="22"/>
        </w:rPr>
      </w:pPr>
      <w:r>
        <w:rPr>
          <w:szCs w:val="22"/>
        </w:rPr>
        <w:t xml:space="preserve">       </w:t>
      </w:r>
      <w:r w:rsidRPr="00224354">
        <w:rPr>
          <w:szCs w:val="22"/>
        </w:rPr>
        <w:t>клиентите.</w:t>
      </w:r>
    </w:p>
    <w:p w14:paraId="6C118AEC" w14:textId="77777777" w:rsidR="00042788" w:rsidRPr="00A076CC" w:rsidRDefault="00042788" w:rsidP="00042788">
      <w:pPr>
        <w:pStyle w:val="ListParagraph"/>
        <w:numPr>
          <w:ilvl w:val="0"/>
          <w:numId w:val="36"/>
        </w:numPr>
        <w:spacing w:after="0"/>
        <w:jc w:val="both"/>
        <w:rPr>
          <w:szCs w:val="22"/>
        </w:rPr>
      </w:pPr>
      <w:r w:rsidRPr="00A076CC">
        <w:rPr>
          <w:szCs w:val="22"/>
        </w:rPr>
        <w:t>За време на употреба</w:t>
      </w:r>
      <w:r>
        <w:rPr>
          <w:szCs w:val="22"/>
          <w:lang w:val="mk-MK"/>
        </w:rPr>
        <w:t xml:space="preserve">, </w:t>
      </w:r>
      <w:r w:rsidRPr="00A076CC">
        <w:rPr>
          <w:szCs w:val="22"/>
        </w:rPr>
        <w:t xml:space="preserve">душеците можат природно да изгубат </w:t>
      </w:r>
      <w:r>
        <w:rPr>
          <w:szCs w:val="22"/>
          <w:lang w:val="mk-MK"/>
        </w:rPr>
        <w:t>од</w:t>
      </w:r>
      <w:r w:rsidRPr="00A076CC">
        <w:rPr>
          <w:szCs w:val="22"/>
        </w:rPr>
        <w:t xml:space="preserve"> 5% </w:t>
      </w:r>
      <w:r>
        <w:rPr>
          <w:szCs w:val="22"/>
          <w:lang w:val="mk-MK"/>
        </w:rPr>
        <w:t xml:space="preserve">до </w:t>
      </w:r>
      <w:r w:rsidRPr="00A076CC">
        <w:rPr>
          <w:szCs w:val="22"/>
        </w:rPr>
        <w:t>15% од нивниот волумен</w:t>
      </w:r>
      <w:r>
        <w:rPr>
          <w:szCs w:val="22"/>
          <w:lang w:val="mk-MK"/>
        </w:rPr>
        <w:t xml:space="preserve"> и тврдина</w:t>
      </w:r>
      <w:r w:rsidRPr="00A076CC">
        <w:rPr>
          <w:szCs w:val="22"/>
        </w:rPr>
        <w:t>, што не влијае на перформансите на душекот.</w:t>
      </w:r>
    </w:p>
    <w:p w14:paraId="780B7525" w14:textId="77777777" w:rsidR="00042788" w:rsidRPr="00A076CC" w:rsidRDefault="00042788" w:rsidP="00042788">
      <w:pPr>
        <w:pStyle w:val="ListParagraph"/>
        <w:numPr>
          <w:ilvl w:val="0"/>
          <w:numId w:val="36"/>
        </w:numPr>
        <w:spacing w:after="0"/>
        <w:jc w:val="both"/>
        <w:rPr>
          <w:szCs w:val="22"/>
        </w:rPr>
      </w:pPr>
      <w:r w:rsidRPr="00A076CC">
        <w:rPr>
          <w:szCs w:val="22"/>
        </w:rPr>
        <w:t>Од моментот на рекламирање на душе</w:t>
      </w:r>
      <w:r>
        <w:rPr>
          <w:szCs w:val="22"/>
          <w:lang w:val="mk-MK"/>
        </w:rPr>
        <w:t>кот</w:t>
      </w:r>
      <w:r w:rsidRPr="00A076CC">
        <w:rPr>
          <w:szCs w:val="22"/>
        </w:rPr>
        <w:t xml:space="preserve">, </w:t>
      </w:r>
      <w:r>
        <w:rPr>
          <w:szCs w:val="22"/>
        </w:rPr>
        <w:t xml:space="preserve">Comodita Home </w:t>
      </w:r>
      <w:r w:rsidRPr="00A076CC">
        <w:rPr>
          <w:szCs w:val="22"/>
        </w:rPr>
        <w:t>има право на контрола</w:t>
      </w:r>
      <w:r>
        <w:rPr>
          <w:szCs w:val="22"/>
          <w:lang w:val="mk-MK"/>
        </w:rPr>
        <w:t xml:space="preserve"> и</w:t>
      </w:r>
      <w:r w:rsidRPr="00A076CC">
        <w:rPr>
          <w:szCs w:val="22"/>
        </w:rPr>
        <w:t xml:space="preserve"> стручен преглед на душекот.</w:t>
      </w:r>
    </w:p>
    <w:p w14:paraId="6A99FE8E" w14:textId="77777777" w:rsidR="00042788" w:rsidRPr="00A076CC" w:rsidRDefault="00042788" w:rsidP="00042788">
      <w:pPr>
        <w:pStyle w:val="ListParagraph"/>
        <w:numPr>
          <w:ilvl w:val="0"/>
          <w:numId w:val="36"/>
        </w:numPr>
        <w:spacing w:after="0"/>
        <w:jc w:val="both"/>
        <w:rPr>
          <w:b/>
          <w:bCs/>
          <w:szCs w:val="22"/>
        </w:rPr>
      </w:pPr>
      <w:r w:rsidRPr="00A076CC">
        <w:rPr>
          <w:szCs w:val="22"/>
        </w:rPr>
        <w:t xml:space="preserve">Осигурете се </w:t>
      </w:r>
      <w:r>
        <w:rPr>
          <w:szCs w:val="22"/>
          <w:lang w:val="mk-MK"/>
        </w:rPr>
        <w:t>порачката</w:t>
      </w:r>
      <w:r w:rsidRPr="00A076CC">
        <w:rPr>
          <w:szCs w:val="22"/>
        </w:rPr>
        <w:t xml:space="preserve"> на димензиите на душекот </w:t>
      </w:r>
      <w:r>
        <w:rPr>
          <w:szCs w:val="22"/>
          <w:lang w:val="mk-MK"/>
        </w:rPr>
        <w:t xml:space="preserve">да </w:t>
      </w:r>
      <w:r w:rsidRPr="00A076CC">
        <w:rPr>
          <w:szCs w:val="22"/>
        </w:rPr>
        <w:t xml:space="preserve">одговара на рамката </w:t>
      </w:r>
      <w:r>
        <w:rPr>
          <w:szCs w:val="22"/>
          <w:lang w:val="mk-MK"/>
        </w:rPr>
        <w:t>н</w:t>
      </w:r>
      <w:r w:rsidRPr="00A076CC">
        <w:rPr>
          <w:szCs w:val="22"/>
        </w:rPr>
        <w:t>а кревет</w:t>
      </w:r>
      <w:r>
        <w:rPr>
          <w:szCs w:val="22"/>
          <w:lang w:val="mk-MK"/>
        </w:rPr>
        <w:t>от</w:t>
      </w:r>
      <w:r w:rsidRPr="00A076CC">
        <w:rPr>
          <w:szCs w:val="22"/>
        </w:rPr>
        <w:t>. Во случај на грешка</w:t>
      </w:r>
      <w:r>
        <w:rPr>
          <w:szCs w:val="22"/>
          <w:lang w:val="mk-MK"/>
        </w:rPr>
        <w:t>,</w:t>
      </w:r>
      <w:r w:rsidRPr="00A076CC">
        <w:rPr>
          <w:szCs w:val="22"/>
        </w:rPr>
        <w:t xml:space="preserve"> по отворање на пакувањето, </w:t>
      </w:r>
      <w:r w:rsidRPr="00A076CC">
        <w:rPr>
          <w:b/>
          <w:bCs/>
          <w:szCs w:val="22"/>
        </w:rPr>
        <w:t>душекот не може да се врати.</w:t>
      </w:r>
    </w:p>
    <w:p w14:paraId="30C78001" w14:textId="77777777" w:rsidR="00042788" w:rsidRDefault="00042788" w:rsidP="00042788">
      <w:pPr>
        <w:pStyle w:val="ListParagraph"/>
        <w:numPr>
          <w:ilvl w:val="0"/>
          <w:numId w:val="36"/>
        </w:numPr>
        <w:spacing w:after="0"/>
        <w:jc w:val="both"/>
        <w:rPr>
          <w:szCs w:val="22"/>
        </w:rPr>
      </w:pPr>
      <w:r w:rsidRPr="00A076CC">
        <w:rPr>
          <w:szCs w:val="22"/>
        </w:rPr>
        <w:lastRenderedPageBreak/>
        <w:t xml:space="preserve">Само ланецот </w:t>
      </w:r>
      <w:r>
        <w:rPr>
          <w:szCs w:val="22"/>
          <w:lang w:val="mk-MK"/>
        </w:rPr>
        <w:t>на</w:t>
      </w:r>
      <w:r w:rsidRPr="00A076CC">
        <w:rPr>
          <w:szCs w:val="22"/>
        </w:rPr>
        <w:t xml:space="preserve"> продавниц</w:t>
      </w:r>
      <w:r>
        <w:rPr>
          <w:szCs w:val="22"/>
          <w:lang w:val="mk-MK"/>
        </w:rPr>
        <w:t>и</w:t>
      </w:r>
      <w:r w:rsidRPr="00A076CC">
        <w:rPr>
          <w:szCs w:val="22"/>
        </w:rPr>
        <w:t xml:space="preserve"> </w:t>
      </w:r>
      <w:r>
        <w:rPr>
          <w:szCs w:val="22"/>
        </w:rPr>
        <w:t xml:space="preserve">Comodita Home </w:t>
      </w:r>
      <w:r w:rsidRPr="00A076CC">
        <w:rPr>
          <w:szCs w:val="22"/>
        </w:rPr>
        <w:t xml:space="preserve">го </w:t>
      </w:r>
      <w:r>
        <w:rPr>
          <w:szCs w:val="22"/>
          <w:lang w:val="mk-MK"/>
        </w:rPr>
        <w:t>има</w:t>
      </w:r>
      <w:r w:rsidRPr="00A076CC">
        <w:rPr>
          <w:szCs w:val="22"/>
        </w:rPr>
        <w:t xml:space="preserve"> авторското право на оваа копија.</w:t>
      </w:r>
    </w:p>
    <w:p w14:paraId="31A4FD81" w14:textId="77777777" w:rsidR="003F3DBC" w:rsidRPr="009F70B8" w:rsidRDefault="003F3DBC" w:rsidP="00F42B98">
      <w:pPr>
        <w:spacing w:after="0"/>
        <w:jc w:val="both"/>
        <w:rPr>
          <w:b/>
          <w:bCs/>
          <w:szCs w:val="22"/>
          <w:u w:val="single"/>
        </w:rPr>
      </w:pPr>
      <w:r w:rsidRPr="009F70B8">
        <w:rPr>
          <w:b/>
          <w:bCs/>
          <w:szCs w:val="22"/>
          <w:u w:val="single"/>
        </w:rPr>
        <w:t>Гаранцијата опфаќа:</w:t>
      </w:r>
    </w:p>
    <w:p w14:paraId="219E0173" w14:textId="64258AC0" w:rsidR="003F3DBC" w:rsidRPr="00A076CC" w:rsidRDefault="003F3DBC" w:rsidP="00F42B98">
      <w:pPr>
        <w:pStyle w:val="ListParagraph"/>
        <w:numPr>
          <w:ilvl w:val="0"/>
          <w:numId w:val="36"/>
        </w:numPr>
        <w:spacing w:after="0"/>
        <w:jc w:val="both"/>
        <w:rPr>
          <w:szCs w:val="22"/>
        </w:rPr>
      </w:pPr>
      <w:r>
        <w:rPr>
          <w:szCs w:val="22"/>
          <w:lang w:val="mk-MK"/>
        </w:rPr>
        <w:t>Ние г</w:t>
      </w:r>
      <w:r w:rsidRPr="00A076CC">
        <w:rPr>
          <w:szCs w:val="22"/>
        </w:rPr>
        <w:t xml:space="preserve">арантираме дека вашиот душек е ослободен од дефекти на материјалите, </w:t>
      </w:r>
      <w:r>
        <w:rPr>
          <w:szCs w:val="22"/>
          <w:lang w:val="mk-MK"/>
        </w:rPr>
        <w:t>до отварање на истиот</w:t>
      </w:r>
      <w:r w:rsidRPr="00A076CC">
        <w:rPr>
          <w:szCs w:val="22"/>
        </w:rPr>
        <w:t xml:space="preserve">. Во случај на фабрички дефекти, душекот веднаш ќе се замени. Времето на </w:t>
      </w:r>
      <w:r>
        <w:rPr>
          <w:szCs w:val="22"/>
          <w:lang w:val="mk-MK"/>
        </w:rPr>
        <w:t>рекламација на ф</w:t>
      </w:r>
      <w:r w:rsidRPr="00A076CC">
        <w:rPr>
          <w:szCs w:val="22"/>
        </w:rPr>
        <w:t>абри</w:t>
      </w:r>
      <w:r>
        <w:rPr>
          <w:szCs w:val="22"/>
          <w:lang w:val="mk-MK"/>
        </w:rPr>
        <w:t>чки дефекти</w:t>
      </w:r>
      <w:r w:rsidRPr="00A076CC">
        <w:rPr>
          <w:szCs w:val="22"/>
        </w:rPr>
        <w:t xml:space="preserve"> мора да се изврши во рок од </w:t>
      </w:r>
      <w:r w:rsidR="0037040F">
        <w:rPr>
          <w:b/>
          <w:bCs/>
          <w:szCs w:val="22"/>
          <w:lang w:val="mk-MK"/>
        </w:rPr>
        <w:t>15</w:t>
      </w:r>
      <w:r w:rsidRPr="003C70FB">
        <w:rPr>
          <w:b/>
          <w:bCs/>
          <w:szCs w:val="22"/>
        </w:rPr>
        <w:t xml:space="preserve"> дена</w:t>
      </w:r>
      <w:r w:rsidRPr="00A076CC">
        <w:rPr>
          <w:szCs w:val="22"/>
        </w:rPr>
        <w:t xml:space="preserve"> од приемот</w:t>
      </w:r>
      <w:r>
        <w:rPr>
          <w:szCs w:val="22"/>
          <w:lang w:val="mk-MK"/>
        </w:rPr>
        <w:t xml:space="preserve"> на душекот.</w:t>
      </w:r>
    </w:p>
    <w:p w14:paraId="45AA6C79" w14:textId="77777777" w:rsidR="003F3DBC" w:rsidRPr="00A076CC" w:rsidRDefault="003F3DBC" w:rsidP="00F42B98">
      <w:pPr>
        <w:pStyle w:val="ListParagraph"/>
        <w:numPr>
          <w:ilvl w:val="0"/>
          <w:numId w:val="36"/>
        </w:numPr>
        <w:spacing w:after="0"/>
        <w:jc w:val="both"/>
        <w:rPr>
          <w:szCs w:val="22"/>
        </w:rPr>
      </w:pPr>
      <w:r>
        <w:rPr>
          <w:szCs w:val="22"/>
          <w:lang w:val="mk-MK"/>
        </w:rPr>
        <w:t>Ние г</w:t>
      </w:r>
      <w:r w:rsidRPr="00A076CC">
        <w:rPr>
          <w:szCs w:val="22"/>
        </w:rPr>
        <w:t xml:space="preserve">арантираме дека вашиот душек ќе го </w:t>
      </w:r>
      <w:r>
        <w:rPr>
          <w:szCs w:val="22"/>
          <w:lang w:val="mk-MK"/>
        </w:rPr>
        <w:t xml:space="preserve">нуди </w:t>
      </w:r>
      <w:r w:rsidRPr="00A076CC">
        <w:rPr>
          <w:szCs w:val="22"/>
        </w:rPr>
        <w:t xml:space="preserve">ветениот квалитет, </w:t>
      </w:r>
      <w:r>
        <w:rPr>
          <w:szCs w:val="22"/>
          <w:lang w:val="mk-MK"/>
        </w:rPr>
        <w:t>функционалност</w:t>
      </w:r>
      <w:r w:rsidRPr="00A076CC">
        <w:rPr>
          <w:szCs w:val="22"/>
        </w:rPr>
        <w:t xml:space="preserve"> и удобност </w:t>
      </w:r>
      <w:r>
        <w:rPr>
          <w:szCs w:val="22"/>
          <w:lang w:val="mk-MK"/>
        </w:rPr>
        <w:t xml:space="preserve">во гарантниот </w:t>
      </w:r>
      <w:r w:rsidRPr="00A076CC">
        <w:rPr>
          <w:szCs w:val="22"/>
        </w:rPr>
        <w:t>период</w:t>
      </w:r>
      <w:r>
        <w:rPr>
          <w:szCs w:val="22"/>
          <w:lang w:val="mk-MK"/>
        </w:rPr>
        <w:t xml:space="preserve"> </w:t>
      </w:r>
      <w:r w:rsidRPr="00A076CC">
        <w:rPr>
          <w:szCs w:val="22"/>
        </w:rPr>
        <w:t>ако се следат дадените упатства.</w:t>
      </w:r>
    </w:p>
    <w:p w14:paraId="361033AD" w14:textId="77777777" w:rsidR="003F3DBC" w:rsidRPr="00A076CC" w:rsidRDefault="003F3DBC" w:rsidP="00F42B98">
      <w:pPr>
        <w:pStyle w:val="ListParagraph"/>
        <w:numPr>
          <w:ilvl w:val="0"/>
          <w:numId w:val="36"/>
        </w:numPr>
        <w:spacing w:after="0"/>
        <w:jc w:val="both"/>
        <w:rPr>
          <w:szCs w:val="22"/>
        </w:rPr>
      </w:pPr>
      <w:r>
        <w:rPr>
          <w:szCs w:val="22"/>
          <w:lang w:val="mk-MK"/>
        </w:rPr>
        <w:t>Ние г</w:t>
      </w:r>
      <w:r w:rsidRPr="00A076CC">
        <w:rPr>
          <w:szCs w:val="22"/>
        </w:rPr>
        <w:t xml:space="preserve">арантираме дека </w:t>
      </w:r>
      <w:r>
        <w:rPr>
          <w:szCs w:val="22"/>
          <w:lang w:val="mk-MK"/>
        </w:rPr>
        <w:t xml:space="preserve">ќе се грижиме за </w:t>
      </w:r>
      <w:r w:rsidRPr="00A076CC">
        <w:rPr>
          <w:szCs w:val="22"/>
        </w:rPr>
        <w:t xml:space="preserve">вашиот душек во случај на било какви физички дефекти како што се; деформација или </w:t>
      </w:r>
      <w:r>
        <w:rPr>
          <w:szCs w:val="22"/>
          <w:lang w:val="mk-MK"/>
        </w:rPr>
        <w:t>пукнатини</w:t>
      </w:r>
      <w:r w:rsidRPr="00A076CC">
        <w:rPr>
          <w:szCs w:val="22"/>
        </w:rPr>
        <w:t xml:space="preserve">, </w:t>
      </w:r>
      <w:r>
        <w:rPr>
          <w:szCs w:val="22"/>
          <w:lang w:val="mk-MK"/>
        </w:rPr>
        <w:t>ако</w:t>
      </w:r>
      <w:r w:rsidRPr="00A076CC">
        <w:rPr>
          <w:szCs w:val="22"/>
        </w:rPr>
        <w:t xml:space="preserve"> душекот се корист</w:t>
      </w:r>
      <w:r>
        <w:rPr>
          <w:szCs w:val="22"/>
          <w:lang w:val="mk-MK"/>
        </w:rPr>
        <w:t>ел</w:t>
      </w:r>
      <w:r w:rsidRPr="00A076CC">
        <w:rPr>
          <w:szCs w:val="22"/>
        </w:rPr>
        <w:t xml:space="preserve"> како што е </w:t>
      </w:r>
      <w:r>
        <w:rPr>
          <w:szCs w:val="22"/>
          <w:lang w:val="mk-MK"/>
        </w:rPr>
        <w:t>опишано</w:t>
      </w:r>
      <w:r w:rsidRPr="00A076CC">
        <w:rPr>
          <w:szCs w:val="22"/>
        </w:rPr>
        <w:t>.</w:t>
      </w:r>
    </w:p>
    <w:p w14:paraId="09D4235B" w14:textId="77777777" w:rsidR="000B0AE9" w:rsidRDefault="000B0AE9" w:rsidP="00F42B98">
      <w:pPr>
        <w:spacing w:after="0"/>
        <w:jc w:val="both"/>
        <w:rPr>
          <w:b/>
          <w:bCs/>
          <w:szCs w:val="22"/>
        </w:rPr>
      </w:pPr>
    </w:p>
    <w:p w14:paraId="2DD53810" w14:textId="273726B1" w:rsidR="003F3DBC" w:rsidRPr="009F70B8" w:rsidRDefault="003F3DBC" w:rsidP="00F42B98">
      <w:pPr>
        <w:spacing w:after="0"/>
        <w:jc w:val="both"/>
        <w:rPr>
          <w:b/>
          <w:bCs/>
          <w:szCs w:val="22"/>
        </w:rPr>
      </w:pPr>
      <w:r w:rsidRPr="009F70B8">
        <w:rPr>
          <w:b/>
          <w:bCs/>
          <w:szCs w:val="22"/>
        </w:rPr>
        <w:t>Гаранцијата не опфаќа:</w:t>
      </w:r>
    </w:p>
    <w:p w14:paraId="67D4776E" w14:textId="77777777" w:rsidR="003F3DBC" w:rsidRPr="009A1616" w:rsidRDefault="003F3DBC" w:rsidP="00F42B98">
      <w:pPr>
        <w:pStyle w:val="ListParagraph"/>
        <w:numPr>
          <w:ilvl w:val="0"/>
          <w:numId w:val="36"/>
        </w:numPr>
        <w:spacing w:after="0"/>
        <w:jc w:val="both"/>
        <w:rPr>
          <w:szCs w:val="22"/>
        </w:rPr>
      </w:pPr>
      <w:bookmarkStart w:id="1" w:name="_Hlk61268114"/>
      <w:r w:rsidRPr="009A1616">
        <w:rPr>
          <w:szCs w:val="22"/>
        </w:rPr>
        <w:t xml:space="preserve">Нормална </w:t>
      </w:r>
      <w:r w:rsidRPr="009A1616">
        <w:rPr>
          <w:szCs w:val="22"/>
          <w:lang w:val="mk-MK"/>
        </w:rPr>
        <w:t>мекост</w:t>
      </w:r>
      <w:r w:rsidRPr="009A1616">
        <w:rPr>
          <w:szCs w:val="22"/>
        </w:rPr>
        <w:t xml:space="preserve">, што е резултат на прилагодување на </w:t>
      </w:r>
      <w:r w:rsidRPr="009A1616">
        <w:rPr>
          <w:szCs w:val="22"/>
          <w:lang w:val="mk-MK"/>
        </w:rPr>
        <w:t>пената кон</w:t>
      </w:r>
      <w:r w:rsidRPr="009A1616">
        <w:rPr>
          <w:szCs w:val="22"/>
        </w:rPr>
        <w:t xml:space="preserve"> температурите.</w:t>
      </w:r>
    </w:p>
    <w:p w14:paraId="5CF6AAF3" w14:textId="77777777" w:rsidR="003F3DBC" w:rsidRPr="009A1616" w:rsidRDefault="003F3DBC" w:rsidP="00F42B98">
      <w:pPr>
        <w:pStyle w:val="ListParagraph"/>
        <w:numPr>
          <w:ilvl w:val="0"/>
          <w:numId w:val="36"/>
        </w:numPr>
        <w:spacing w:after="0"/>
        <w:jc w:val="both"/>
        <w:rPr>
          <w:szCs w:val="22"/>
        </w:rPr>
      </w:pPr>
      <w:r w:rsidRPr="009A1616">
        <w:rPr>
          <w:szCs w:val="22"/>
        </w:rPr>
        <w:t xml:space="preserve">Лични </w:t>
      </w:r>
      <w:r w:rsidRPr="009A1616">
        <w:rPr>
          <w:szCs w:val="22"/>
          <w:lang w:val="mk-MK"/>
        </w:rPr>
        <w:t>приоритети на</w:t>
      </w:r>
      <w:r w:rsidRPr="009A1616">
        <w:rPr>
          <w:szCs w:val="22"/>
        </w:rPr>
        <w:t xml:space="preserve"> удобност.</w:t>
      </w:r>
    </w:p>
    <w:p w14:paraId="7E090D02" w14:textId="77777777" w:rsidR="003F3DBC" w:rsidRPr="009A1616" w:rsidRDefault="003F3DBC" w:rsidP="00F42B98">
      <w:pPr>
        <w:pStyle w:val="ListParagraph"/>
        <w:numPr>
          <w:ilvl w:val="0"/>
          <w:numId w:val="36"/>
        </w:numPr>
        <w:spacing w:after="0"/>
        <w:jc w:val="both"/>
        <w:rPr>
          <w:szCs w:val="22"/>
        </w:rPr>
      </w:pPr>
      <w:r w:rsidRPr="009A1616">
        <w:rPr>
          <w:szCs w:val="22"/>
        </w:rPr>
        <w:t>Доколку штета</w:t>
      </w:r>
      <w:r w:rsidRPr="009A1616">
        <w:rPr>
          <w:szCs w:val="22"/>
          <w:lang w:val="mk-MK"/>
        </w:rPr>
        <w:t>та</w:t>
      </w:r>
      <w:r w:rsidRPr="009A1616">
        <w:rPr>
          <w:szCs w:val="22"/>
        </w:rPr>
        <w:t xml:space="preserve"> се појави како резултат на стимулирање или злоупотреба на производот, вклучително и </w:t>
      </w:r>
      <w:r w:rsidRPr="009A1616">
        <w:rPr>
          <w:szCs w:val="22"/>
          <w:lang w:val="mk-MK"/>
        </w:rPr>
        <w:t>горење</w:t>
      </w:r>
      <w:r w:rsidRPr="009A1616">
        <w:rPr>
          <w:szCs w:val="22"/>
        </w:rPr>
        <w:t xml:space="preserve">, </w:t>
      </w:r>
      <w:r w:rsidRPr="009A1616">
        <w:rPr>
          <w:szCs w:val="22"/>
          <w:lang w:val="mk-MK"/>
        </w:rPr>
        <w:t>сечење</w:t>
      </w:r>
      <w:r w:rsidRPr="009A1616">
        <w:rPr>
          <w:szCs w:val="22"/>
        </w:rPr>
        <w:t xml:space="preserve">, оштетување </w:t>
      </w:r>
      <w:r w:rsidRPr="009A1616">
        <w:rPr>
          <w:szCs w:val="22"/>
          <w:lang w:val="mk-MK"/>
        </w:rPr>
        <w:t>со</w:t>
      </w:r>
      <w:r w:rsidRPr="009A1616">
        <w:rPr>
          <w:szCs w:val="22"/>
        </w:rPr>
        <w:t xml:space="preserve"> течни материјали, дамки и сл.</w:t>
      </w:r>
    </w:p>
    <w:p w14:paraId="3C44F2AC" w14:textId="77777777" w:rsidR="003F3DBC" w:rsidRPr="009A1616" w:rsidRDefault="003F3DBC" w:rsidP="00F42B98">
      <w:pPr>
        <w:pStyle w:val="ListParagraph"/>
        <w:numPr>
          <w:ilvl w:val="0"/>
          <w:numId w:val="36"/>
        </w:numPr>
        <w:spacing w:after="0"/>
        <w:jc w:val="both"/>
        <w:rPr>
          <w:szCs w:val="22"/>
        </w:rPr>
      </w:pPr>
      <w:r w:rsidRPr="009A1616">
        <w:rPr>
          <w:szCs w:val="22"/>
        </w:rPr>
        <w:t xml:space="preserve">Ако штетата настане како резултат на неправилна употреба, не </w:t>
      </w:r>
      <w:r w:rsidRPr="009A1616">
        <w:rPr>
          <w:szCs w:val="22"/>
          <w:lang w:val="mk-MK"/>
        </w:rPr>
        <w:t>според дадените упатствата</w:t>
      </w:r>
      <w:r w:rsidRPr="009A1616">
        <w:rPr>
          <w:szCs w:val="22"/>
        </w:rPr>
        <w:t xml:space="preserve"> и во отсуство на хигиена.</w:t>
      </w:r>
    </w:p>
    <w:p w14:paraId="3C1E8E85" w14:textId="77777777" w:rsidR="003F3DBC" w:rsidRPr="009A1616" w:rsidRDefault="003F3DBC" w:rsidP="00F42B98">
      <w:pPr>
        <w:pStyle w:val="ListParagraph"/>
        <w:numPr>
          <w:ilvl w:val="0"/>
          <w:numId w:val="36"/>
        </w:numPr>
        <w:spacing w:after="0"/>
        <w:jc w:val="both"/>
        <w:rPr>
          <w:szCs w:val="22"/>
        </w:rPr>
      </w:pPr>
      <w:r w:rsidRPr="009A1616">
        <w:rPr>
          <w:szCs w:val="22"/>
        </w:rPr>
        <w:t xml:space="preserve">Доколку клиентот ја нема оваа потпишана, запечатена копија и оригиналната </w:t>
      </w:r>
      <w:r w:rsidRPr="009A1616">
        <w:rPr>
          <w:szCs w:val="22"/>
          <w:lang w:val="mk-MK"/>
        </w:rPr>
        <w:t>сметка</w:t>
      </w:r>
      <w:r w:rsidRPr="009A1616">
        <w:rPr>
          <w:szCs w:val="22"/>
        </w:rPr>
        <w:t>.</w:t>
      </w:r>
    </w:p>
    <w:p w14:paraId="7B4E5C94" w14:textId="77777777" w:rsidR="003F3DBC" w:rsidRDefault="003F3DBC" w:rsidP="00F42B98">
      <w:pPr>
        <w:pStyle w:val="ListParagraph"/>
        <w:numPr>
          <w:ilvl w:val="0"/>
          <w:numId w:val="36"/>
        </w:numPr>
        <w:spacing w:after="0"/>
        <w:jc w:val="both"/>
        <w:rPr>
          <w:szCs w:val="22"/>
        </w:rPr>
      </w:pPr>
      <w:r w:rsidRPr="009A1616">
        <w:rPr>
          <w:szCs w:val="22"/>
        </w:rPr>
        <w:t xml:space="preserve">Агентот </w:t>
      </w:r>
      <w:r w:rsidRPr="009A1616">
        <w:rPr>
          <w:szCs w:val="22"/>
          <w:lang w:val="mk-MK"/>
        </w:rPr>
        <w:t>на</w:t>
      </w:r>
      <w:r w:rsidRPr="009A1616">
        <w:rPr>
          <w:szCs w:val="22"/>
        </w:rPr>
        <w:t xml:space="preserve"> Comodita Home има право да одбие </w:t>
      </w:r>
      <w:r w:rsidRPr="009A1616">
        <w:rPr>
          <w:szCs w:val="22"/>
          <w:lang w:val="mk-MK"/>
        </w:rPr>
        <w:t>рекламација на</w:t>
      </w:r>
      <w:r w:rsidRPr="009A1616">
        <w:rPr>
          <w:szCs w:val="22"/>
        </w:rPr>
        <w:t xml:space="preserve"> душек ако душекот е оштетен за време на транспортот на душек</w:t>
      </w:r>
      <w:r w:rsidRPr="009A1616">
        <w:rPr>
          <w:szCs w:val="22"/>
          <w:lang w:val="mk-MK"/>
        </w:rPr>
        <w:t>от кој е на рекламација</w:t>
      </w:r>
      <w:r w:rsidRPr="009A1616">
        <w:rPr>
          <w:szCs w:val="22"/>
        </w:rPr>
        <w:t>.</w:t>
      </w:r>
    </w:p>
    <w:bookmarkEnd w:id="1"/>
    <w:p w14:paraId="23A000A5" w14:textId="77777777" w:rsidR="00ED6419" w:rsidRDefault="00ED6419" w:rsidP="00ED6419">
      <w:pPr>
        <w:pStyle w:val="ListParagraph"/>
        <w:spacing w:after="0"/>
        <w:jc w:val="both"/>
        <w:rPr>
          <w:b/>
          <w:bCs/>
          <w:szCs w:val="22"/>
        </w:rPr>
      </w:pPr>
    </w:p>
    <w:p w14:paraId="4CBDCAE2" w14:textId="77777777" w:rsidR="000B0AE9" w:rsidRDefault="000B0AE9" w:rsidP="00ED6419">
      <w:pPr>
        <w:pStyle w:val="ListParagraph"/>
        <w:spacing w:after="0"/>
        <w:jc w:val="both"/>
        <w:rPr>
          <w:b/>
          <w:bCs/>
          <w:szCs w:val="22"/>
        </w:rPr>
      </w:pPr>
    </w:p>
    <w:p w14:paraId="012550F5" w14:textId="77777777" w:rsidR="000B0AE9" w:rsidRDefault="000B0AE9" w:rsidP="00ED6419">
      <w:pPr>
        <w:pStyle w:val="ListParagraph"/>
        <w:spacing w:after="0"/>
        <w:jc w:val="both"/>
        <w:rPr>
          <w:b/>
          <w:bCs/>
          <w:szCs w:val="22"/>
        </w:rPr>
      </w:pPr>
    </w:p>
    <w:p w14:paraId="7410B385" w14:textId="77777777" w:rsidR="000B0AE9" w:rsidRDefault="000B0AE9" w:rsidP="00ED6419">
      <w:pPr>
        <w:pStyle w:val="ListParagraph"/>
        <w:spacing w:after="0"/>
        <w:jc w:val="both"/>
        <w:rPr>
          <w:b/>
          <w:bCs/>
          <w:szCs w:val="22"/>
        </w:rPr>
      </w:pPr>
    </w:p>
    <w:p w14:paraId="18C56373" w14:textId="77777777" w:rsidR="000B0AE9" w:rsidRDefault="000B0AE9" w:rsidP="00ED6419">
      <w:pPr>
        <w:pStyle w:val="ListParagraph"/>
        <w:spacing w:after="0"/>
        <w:jc w:val="both"/>
        <w:rPr>
          <w:b/>
          <w:bCs/>
          <w:szCs w:val="22"/>
        </w:rPr>
      </w:pPr>
    </w:p>
    <w:p w14:paraId="738E345B" w14:textId="0483B626" w:rsidR="00ED6419" w:rsidRPr="00E20342" w:rsidRDefault="00ED6419" w:rsidP="00ED6419">
      <w:pPr>
        <w:pStyle w:val="ListParagraph"/>
        <w:numPr>
          <w:ilvl w:val="0"/>
          <w:numId w:val="36"/>
        </w:numPr>
        <w:spacing w:after="0"/>
        <w:jc w:val="both"/>
        <w:rPr>
          <w:b/>
          <w:bCs/>
          <w:szCs w:val="22"/>
        </w:rPr>
      </w:pPr>
      <w:r w:rsidRPr="00E20342">
        <w:rPr>
          <w:b/>
          <w:bCs/>
          <w:szCs w:val="22"/>
        </w:rPr>
        <w:t>Информации  за испорака на производот:</w:t>
      </w:r>
    </w:p>
    <w:p w14:paraId="317B6BC3" w14:textId="77777777" w:rsidR="00ED6419" w:rsidRPr="00E20342" w:rsidRDefault="00ED6419" w:rsidP="00ED6419">
      <w:pPr>
        <w:spacing w:after="0"/>
        <w:jc w:val="both"/>
        <w:rPr>
          <w:szCs w:val="22"/>
        </w:rPr>
      </w:pPr>
    </w:p>
    <w:p w14:paraId="66E1F679" w14:textId="77777777" w:rsidR="00ED6419" w:rsidRPr="00E20342" w:rsidRDefault="00ED6419" w:rsidP="00ED6419">
      <w:pPr>
        <w:spacing w:after="0"/>
        <w:jc w:val="both"/>
        <w:rPr>
          <w:szCs w:val="22"/>
        </w:rPr>
      </w:pPr>
      <w:r w:rsidRPr="00E20342">
        <w:rPr>
          <w:szCs w:val="22"/>
        </w:rPr>
        <w:t>Ви благодариме што ги избравте нашите производи! Посветени сме да обезбедиме непречено и задоволувачко искуство за нашите клиенти. Подолу се информациите за гаранцијата поврзани со испораката на вашите купени артикли:</w:t>
      </w:r>
    </w:p>
    <w:p w14:paraId="05B9699C" w14:textId="77777777" w:rsidR="00ED6419" w:rsidRPr="00E20342" w:rsidRDefault="00ED6419" w:rsidP="00ED6419">
      <w:pPr>
        <w:spacing w:after="0"/>
        <w:jc w:val="both"/>
        <w:rPr>
          <w:szCs w:val="22"/>
        </w:rPr>
      </w:pPr>
    </w:p>
    <w:p w14:paraId="35153D7F" w14:textId="77777777" w:rsidR="00ED6419" w:rsidRPr="00EF786C" w:rsidRDefault="00ED6419" w:rsidP="00ED6419">
      <w:pPr>
        <w:spacing w:after="0"/>
        <w:jc w:val="both"/>
        <w:rPr>
          <w:b/>
          <w:bCs/>
          <w:szCs w:val="22"/>
        </w:rPr>
      </w:pPr>
      <w:r>
        <w:rPr>
          <w:b/>
          <w:bCs/>
          <w:szCs w:val="22"/>
          <w:lang w:val="mk-MK"/>
        </w:rPr>
        <w:t>И</w:t>
      </w:r>
      <w:r w:rsidRPr="00E20342">
        <w:rPr>
          <w:b/>
          <w:bCs/>
          <w:szCs w:val="22"/>
        </w:rPr>
        <w:t>спорака до прва врата:</w:t>
      </w:r>
    </w:p>
    <w:p w14:paraId="0AE4F0FB" w14:textId="77777777" w:rsidR="00ED6419" w:rsidRPr="00E20342" w:rsidRDefault="00ED6419" w:rsidP="00ED6419">
      <w:pPr>
        <w:spacing w:after="0"/>
        <w:jc w:val="both"/>
        <w:rPr>
          <w:szCs w:val="22"/>
        </w:rPr>
      </w:pPr>
      <w:r w:rsidRPr="00E20342">
        <w:rPr>
          <w:szCs w:val="22"/>
        </w:rPr>
        <w:t xml:space="preserve">Гарантираме дека испораката на вашиот производ ќе биде извршена до </w:t>
      </w:r>
      <w:r w:rsidRPr="00E20342">
        <w:rPr>
          <w:b/>
          <w:bCs/>
          <w:szCs w:val="22"/>
        </w:rPr>
        <w:t>првата врата,</w:t>
      </w:r>
      <w:r w:rsidRPr="00E20342">
        <w:rPr>
          <w:szCs w:val="22"/>
        </w:rPr>
        <w:t xml:space="preserve"> која вклучува:</w:t>
      </w:r>
    </w:p>
    <w:p w14:paraId="0BFD775F" w14:textId="77777777" w:rsidR="00ED6419" w:rsidRPr="00E20342" w:rsidRDefault="00ED6419" w:rsidP="00ED6419">
      <w:pPr>
        <w:spacing w:after="0"/>
        <w:jc w:val="both"/>
        <w:rPr>
          <w:szCs w:val="22"/>
        </w:rPr>
      </w:pPr>
      <w:r w:rsidRPr="00E20342">
        <w:rPr>
          <w:szCs w:val="22"/>
        </w:rPr>
        <w:t xml:space="preserve">Влезна врата од куќата: За испораки во домот, нашиот курир ќе го достави производот до примарниот влез, обично на </w:t>
      </w:r>
      <w:r w:rsidRPr="00F50D49">
        <w:rPr>
          <w:b/>
          <w:bCs/>
          <w:szCs w:val="22"/>
        </w:rPr>
        <w:t>влезната врата</w:t>
      </w:r>
      <w:r w:rsidRPr="00E20342">
        <w:rPr>
          <w:szCs w:val="22"/>
        </w:rPr>
        <w:t xml:space="preserve"> од вашата куќа.</w:t>
      </w:r>
    </w:p>
    <w:p w14:paraId="15D9351B" w14:textId="77777777" w:rsidR="00ED6419" w:rsidRPr="00E20342" w:rsidRDefault="00ED6419" w:rsidP="00ED6419">
      <w:pPr>
        <w:spacing w:after="0"/>
        <w:jc w:val="both"/>
        <w:rPr>
          <w:szCs w:val="22"/>
        </w:rPr>
      </w:pPr>
      <w:r w:rsidRPr="00E20342">
        <w:rPr>
          <w:szCs w:val="22"/>
        </w:rPr>
        <w:t>Влезна врата на зграда: За комерцијални или повеќеградни згради, испораката ќе се изврши до предниот влез на зградата.</w:t>
      </w:r>
    </w:p>
    <w:p w14:paraId="48D70C1F" w14:textId="77777777" w:rsidR="00ED6419" w:rsidRPr="00E20342" w:rsidRDefault="00ED6419" w:rsidP="00ED6419">
      <w:pPr>
        <w:spacing w:after="0"/>
        <w:jc w:val="both"/>
        <w:rPr>
          <w:szCs w:val="22"/>
        </w:rPr>
      </w:pPr>
    </w:p>
    <w:p w14:paraId="7CF8EDC1" w14:textId="77777777" w:rsidR="00ED6419" w:rsidRPr="00E20342" w:rsidRDefault="00ED6419" w:rsidP="00ED6419">
      <w:pPr>
        <w:spacing w:after="0"/>
        <w:jc w:val="both"/>
        <w:rPr>
          <w:b/>
          <w:bCs/>
          <w:szCs w:val="22"/>
        </w:rPr>
      </w:pPr>
      <w:r w:rsidRPr="00E20342">
        <w:rPr>
          <w:b/>
          <w:bCs/>
          <w:szCs w:val="22"/>
        </w:rPr>
        <w:lastRenderedPageBreak/>
        <w:t>Искл</w:t>
      </w:r>
      <w:r>
        <w:rPr>
          <w:b/>
          <w:bCs/>
          <w:szCs w:val="22"/>
          <w:lang w:val="mk-MK"/>
        </w:rPr>
        <w:t>учоци</w:t>
      </w:r>
      <w:r w:rsidRPr="00E20342">
        <w:rPr>
          <w:b/>
          <w:bCs/>
          <w:szCs w:val="22"/>
        </w:rPr>
        <w:t>:</w:t>
      </w:r>
    </w:p>
    <w:p w14:paraId="74C605EA" w14:textId="77777777" w:rsidR="00ED6419" w:rsidRDefault="00ED6419" w:rsidP="00ED6419">
      <w:pPr>
        <w:spacing w:after="0"/>
        <w:jc w:val="both"/>
        <w:rPr>
          <w:szCs w:val="22"/>
          <w:lang w:val="mk-MK"/>
        </w:rPr>
      </w:pPr>
      <w:r>
        <w:rPr>
          <w:szCs w:val="22"/>
          <w:lang w:val="mk-MK"/>
        </w:rPr>
        <w:t>Достава на производот до местото каде треба да стои во домот</w:t>
      </w:r>
      <w:r w:rsidRPr="00E20342">
        <w:rPr>
          <w:szCs w:val="22"/>
        </w:rPr>
        <w:t xml:space="preserve"> не</w:t>
      </w:r>
      <w:r>
        <w:rPr>
          <w:szCs w:val="22"/>
          <w:lang w:val="mk-MK"/>
        </w:rPr>
        <w:t xml:space="preserve"> е вклучена.</w:t>
      </w:r>
    </w:p>
    <w:p w14:paraId="6BDDC523" w14:textId="77777777" w:rsidR="00ED6419" w:rsidRPr="00E20342" w:rsidRDefault="00ED6419" w:rsidP="00ED6419">
      <w:pPr>
        <w:spacing w:after="0"/>
        <w:jc w:val="both"/>
        <w:rPr>
          <w:szCs w:val="22"/>
        </w:rPr>
      </w:pPr>
      <w:r>
        <w:rPr>
          <w:szCs w:val="22"/>
          <w:lang w:val="mk-MK"/>
        </w:rPr>
        <w:t xml:space="preserve">Доколку имате потреба за достава на Вашиот производ во Вашиот дом или на кат во зграда, </w:t>
      </w:r>
      <w:r w:rsidRPr="00E20342">
        <w:rPr>
          <w:szCs w:val="22"/>
        </w:rPr>
        <w:t>ве молиме контактирајте ја нашата служба за корисници за дополнителни опции.</w:t>
      </w:r>
    </w:p>
    <w:p w14:paraId="35E0B58B" w14:textId="77777777" w:rsidR="00ED6419" w:rsidRPr="00E20342" w:rsidRDefault="00ED6419" w:rsidP="00ED6419">
      <w:pPr>
        <w:spacing w:after="0"/>
        <w:jc w:val="both"/>
        <w:rPr>
          <w:szCs w:val="22"/>
        </w:rPr>
      </w:pPr>
    </w:p>
    <w:p w14:paraId="08A169A5" w14:textId="77777777" w:rsidR="00ED6419" w:rsidRPr="00E20342" w:rsidRDefault="00ED6419" w:rsidP="00ED6419">
      <w:pPr>
        <w:spacing w:after="0"/>
        <w:jc w:val="both"/>
        <w:rPr>
          <w:b/>
          <w:bCs/>
          <w:szCs w:val="22"/>
        </w:rPr>
      </w:pPr>
      <w:r w:rsidRPr="00E20342">
        <w:rPr>
          <w:b/>
          <w:bCs/>
          <w:szCs w:val="22"/>
        </w:rPr>
        <w:t>Одговорност на клиентот:</w:t>
      </w:r>
    </w:p>
    <w:p w14:paraId="335E91BE" w14:textId="77777777" w:rsidR="00ED6419" w:rsidRPr="00EF786C" w:rsidRDefault="00ED6419" w:rsidP="00ED6419">
      <w:pPr>
        <w:spacing w:after="0"/>
        <w:jc w:val="both"/>
        <w:rPr>
          <w:szCs w:val="22"/>
        </w:rPr>
      </w:pPr>
      <w:r w:rsidRPr="00E20342">
        <w:rPr>
          <w:szCs w:val="22"/>
        </w:rPr>
        <w:t>Ве молиме проверете го испорачаниот производ веднаш по приемот. Доколку се забележи каква било штета или неусогласеност, љубезно информирајте го персоналот за испорака и, доколку е можно, документирајте ги проблемите со фотографиите. Пријавете ги сите грижи до нашата служба за корисници во рок од 48 часа од испораката.</w:t>
      </w:r>
    </w:p>
    <w:p w14:paraId="080C4305" w14:textId="77777777" w:rsidR="00ED6419" w:rsidRDefault="00ED6419" w:rsidP="00ED6419">
      <w:pPr>
        <w:spacing w:after="0"/>
        <w:jc w:val="both"/>
        <w:rPr>
          <w:szCs w:val="22"/>
        </w:rPr>
      </w:pPr>
    </w:p>
    <w:p w14:paraId="3946DF4D" w14:textId="77777777" w:rsidR="00ED6419" w:rsidRDefault="00ED6419" w:rsidP="00ED6419">
      <w:pPr>
        <w:spacing w:after="0"/>
        <w:jc w:val="both"/>
        <w:rPr>
          <w:szCs w:val="22"/>
        </w:rPr>
      </w:pPr>
    </w:p>
    <w:p w14:paraId="3BDD03F0" w14:textId="77777777" w:rsidR="00ED6419" w:rsidRDefault="00ED6419" w:rsidP="00ED6419">
      <w:pPr>
        <w:spacing w:after="0"/>
        <w:jc w:val="both"/>
        <w:rPr>
          <w:szCs w:val="22"/>
        </w:rPr>
      </w:pPr>
    </w:p>
    <w:p w14:paraId="20B9C6CF" w14:textId="77777777" w:rsidR="00ED6419" w:rsidRDefault="00ED6419" w:rsidP="00ED6419">
      <w:pPr>
        <w:spacing w:after="0"/>
        <w:jc w:val="both"/>
        <w:rPr>
          <w:szCs w:val="22"/>
        </w:rPr>
      </w:pPr>
    </w:p>
    <w:p w14:paraId="0AB948A5" w14:textId="77777777" w:rsidR="00ED6419" w:rsidRDefault="00ED6419" w:rsidP="00ED6419">
      <w:pPr>
        <w:spacing w:after="0"/>
        <w:jc w:val="both"/>
        <w:rPr>
          <w:szCs w:val="22"/>
        </w:rPr>
      </w:pPr>
    </w:p>
    <w:p w14:paraId="722C0B0F" w14:textId="77777777" w:rsidR="00ED6419" w:rsidRPr="00ED6419" w:rsidRDefault="00ED6419" w:rsidP="00ED6419">
      <w:pPr>
        <w:spacing w:after="0"/>
        <w:jc w:val="both"/>
        <w:rPr>
          <w:szCs w:val="22"/>
        </w:rPr>
      </w:pPr>
    </w:p>
    <w:p w14:paraId="2DFC9DFF" w14:textId="77777777" w:rsidR="003F3DBC" w:rsidRDefault="003F3DBC" w:rsidP="003F3DBC">
      <w:pPr>
        <w:spacing w:after="0"/>
        <w:rPr>
          <w:szCs w:val="22"/>
        </w:rPr>
      </w:pPr>
      <w:r>
        <w:rPr>
          <w:szCs w:val="22"/>
          <w:lang w:val="mk-MK"/>
        </w:rPr>
        <w:t>Ваши податоци</w:t>
      </w:r>
      <w:r>
        <w:rPr>
          <w:szCs w:val="22"/>
        </w:rPr>
        <w:t>:</w:t>
      </w:r>
    </w:p>
    <w:p w14:paraId="4F46047F" w14:textId="77777777" w:rsidR="003F3DBC" w:rsidRPr="00CA78BD" w:rsidRDefault="003F3DBC" w:rsidP="003F3DBC">
      <w:pPr>
        <w:spacing w:after="0"/>
        <w:rPr>
          <w:u w:val="single"/>
          <w:lang w:val="sq-AL"/>
        </w:rPr>
      </w:pPr>
      <w:r>
        <w:rPr>
          <w:szCs w:val="22"/>
          <w:lang w:val="mk-MK"/>
        </w:rPr>
        <w:t>Производ</w:t>
      </w:r>
      <w:r>
        <w:rPr>
          <w:szCs w:val="22"/>
        </w:rPr>
        <w:t>/</w:t>
      </w:r>
      <w:r>
        <w:rPr>
          <w:szCs w:val="22"/>
          <w:lang w:val="mk-MK"/>
        </w:rPr>
        <w:t>Вид</w:t>
      </w:r>
      <w:r>
        <w:rPr>
          <w:szCs w:val="22"/>
        </w:rPr>
        <w:t xml:space="preserve">:          </w:t>
      </w:r>
      <w:r w:rsidRPr="007D797C">
        <w:rPr>
          <w:lang w:val="sq-AL"/>
        </w:rPr>
        <w:t>____</w:t>
      </w:r>
      <w:r>
        <w:rPr>
          <w:lang w:val="sq-AL"/>
        </w:rPr>
        <w:t>________________________________</w:t>
      </w:r>
    </w:p>
    <w:p w14:paraId="4C275334" w14:textId="77777777" w:rsidR="003F3DBC" w:rsidRDefault="003F3DBC" w:rsidP="003F3DBC">
      <w:pPr>
        <w:spacing w:after="0"/>
        <w:rPr>
          <w:lang w:val="sq-AL"/>
        </w:rPr>
      </w:pPr>
      <w:r>
        <w:rPr>
          <w:lang w:val="mk-MK"/>
        </w:rPr>
        <w:t>Димензии</w:t>
      </w:r>
      <w:r w:rsidRPr="007D797C">
        <w:rPr>
          <w:lang w:val="sq-AL"/>
        </w:rPr>
        <w:t>:</w:t>
      </w:r>
      <w:r>
        <w:rPr>
          <w:lang w:val="sq-AL"/>
        </w:rPr>
        <w:t xml:space="preserve">              </w:t>
      </w:r>
      <w:r>
        <w:rPr>
          <w:lang w:val="sq-AL"/>
        </w:rPr>
        <w:tab/>
      </w:r>
      <w:r w:rsidRPr="007D797C">
        <w:rPr>
          <w:lang w:val="sq-AL"/>
        </w:rPr>
        <w:t>____</w:t>
      </w:r>
      <w:r>
        <w:rPr>
          <w:lang w:val="sq-AL"/>
        </w:rPr>
        <w:t>________________________________</w:t>
      </w:r>
    </w:p>
    <w:p w14:paraId="1BAFCE48" w14:textId="77777777" w:rsidR="003F3DBC" w:rsidRDefault="003F3DBC" w:rsidP="003F3DBC">
      <w:pPr>
        <w:spacing w:after="0"/>
        <w:rPr>
          <w:lang w:val="sq-AL"/>
        </w:rPr>
      </w:pPr>
      <w:r>
        <w:rPr>
          <w:lang w:val="mk-MK"/>
        </w:rPr>
        <w:t>Гаранција</w:t>
      </w:r>
      <w:r w:rsidRPr="007D797C">
        <w:rPr>
          <w:lang w:val="sq-AL"/>
        </w:rPr>
        <w:t>:</w:t>
      </w:r>
      <w:r>
        <w:rPr>
          <w:lang w:val="sq-AL"/>
        </w:rPr>
        <w:t xml:space="preserve">                   </w:t>
      </w:r>
      <w:r w:rsidRPr="007D797C">
        <w:rPr>
          <w:lang w:val="sq-AL"/>
        </w:rPr>
        <w:t>____</w:t>
      </w:r>
      <w:r>
        <w:rPr>
          <w:lang w:val="sq-AL"/>
        </w:rPr>
        <w:t>________________________________</w:t>
      </w:r>
    </w:p>
    <w:p w14:paraId="42895235" w14:textId="77777777" w:rsidR="003F3DBC" w:rsidRPr="00CA78BD" w:rsidRDefault="003F3DBC" w:rsidP="003F3DBC">
      <w:pPr>
        <w:spacing w:after="0"/>
        <w:rPr>
          <w:szCs w:val="22"/>
        </w:rPr>
      </w:pPr>
      <w:r>
        <w:rPr>
          <w:lang w:val="mk-MK"/>
        </w:rPr>
        <w:t>Име и презиме:</w:t>
      </w:r>
      <w:r>
        <w:rPr>
          <w:lang w:val="mk-MK"/>
        </w:rPr>
        <w:tab/>
      </w:r>
      <w:r w:rsidRPr="00CA78BD">
        <w:rPr>
          <w:szCs w:val="22"/>
        </w:rPr>
        <w:t>_____________________</w:t>
      </w:r>
      <w:r>
        <w:rPr>
          <w:lang w:val="sq-AL"/>
        </w:rPr>
        <w:t>_______________</w:t>
      </w:r>
    </w:p>
    <w:p w14:paraId="2923A1FB" w14:textId="77777777" w:rsidR="003F3DBC" w:rsidRPr="00CA78BD" w:rsidRDefault="003F3DBC" w:rsidP="003F3DBC">
      <w:pPr>
        <w:spacing w:after="0"/>
        <w:rPr>
          <w:szCs w:val="22"/>
        </w:rPr>
      </w:pPr>
      <w:r>
        <w:rPr>
          <w:szCs w:val="22"/>
          <w:lang w:val="mk-MK"/>
        </w:rPr>
        <w:t>Адреса</w:t>
      </w:r>
      <w:r w:rsidRPr="00CA78BD">
        <w:rPr>
          <w:szCs w:val="22"/>
        </w:rPr>
        <w:t xml:space="preserve">:                     </w:t>
      </w:r>
      <w:r>
        <w:rPr>
          <w:szCs w:val="22"/>
        </w:rPr>
        <w:t xml:space="preserve">   </w:t>
      </w:r>
      <w:r w:rsidRPr="00CA78BD">
        <w:rPr>
          <w:szCs w:val="22"/>
        </w:rPr>
        <w:t xml:space="preserve"> _____________________</w:t>
      </w:r>
      <w:r>
        <w:rPr>
          <w:lang w:val="sq-AL"/>
        </w:rPr>
        <w:t>_______________</w:t>
      </w:r>
    </w:p>
    <w:p w14:paraId="5709F525" w14:textId="77777777" w:rsidR="003F3DBC" w:rsidRPr="00CA78BD" w:rsidRDefault="003F3DBC" w:rsidP="003F3DBC">
      <w:pPr>
        <w:spacing w:after="0"/>
        <w:rPr>
          <w:szCs w:val="22"/>
        </w:rPr>
      </w:pPr>
      <w:r>
        <w:rPr>
          <w:szCs w:val="22"/>
          <w:lang w:val="mk-MK"/>
        </w:rPr>
        <w:t>Место</w:t>
      </w:r>
      <w:r w:rsidRPr="00CA78BD">
        <w:rPr>
          <w:szCs w:val="22"/>
        </w:rPr>
        <w:t xml:space="preserve">:                      </w:t>
      </w:r>
      <w:r>
        <w:rPr>
          <w:szCs w:val="22"/>
        </w:rPr>
        <w:t xml:space="preserve">    </w:t>
      </w:r>
      <w:r w:rsidRPr="00CA78BD">
        <w:rPr>
          <w:szCs w:val="22"/>
        </w:rPr>
        <w:t xml:space="preserve"> _____________________</w:t>
      </w:r>
      <w:r>
        <w:rPr>
          <w:lang w:val="sq-AL"/>
        </w:rPr>
        <w:t>_______________</w:t>
      </w:r>
    </w:p>
    <w:p w14:paraId="340E79EA" w14:textId="77777777" w:rsidR="003F3DBC" w:rsidRPr="00CA78BD" w:rsidRDefault="003F3DBC" w:rsidP="003F3DBC">
      <w:pPr>
        <w:spacing w:after="0"/>
        <w:rPr>
          <w:szCs w:val="22"/>
        </w:rPr>
      </w:pPr>
      <w:r>
        <w:rPr>
          <w:szCs w:val="22"/>
          <w:lang w:val="mk-MK"/>
        </w:rPr>
        <w:t>Тел</w:t>
      </w:r>
      <w:r w:rsidRPr="00CA78BD">
        <w:rPr>
          <w:szCs w:val="22"/>
        </w:rPr>
        <w:t xml:space="preserve">:                            </w:t>
      </w:r>
      <w:r>
        <w:rPr>
          <w:szCs w:val="22"/>
        </w:rPr>
        <w:t xml:space="preserve">    </w:t>
      </w:r>
      <w:r w:rsidRPr="00CA78BD">
        <w:rPr>
          <w:szCs w:val="22"/>
        </w:rPr>
        <w:t>_____________________</w:t>
      </w:r>
      <w:r>
        <w:rPr>
          <w:lang w:val="sq-AL"/>
        </w:rPr>
        <w:t>_______________</w:t>
      </w:r>
      <w:r w:rsidRPr="00CA78BD">
        <w:rPr>
          <w:szCs w:val="22"/>
        </w:rPr>
        <w:t xml:space="preserve"> </w:t>
      </w:r>
    </w:p>
    <w:p w14:paraId="2A67C7F2" w14:textId="77777777" w:rsidR="003F3DBC" w:rsidRPr="00CA78BD" w:rsidRDefault="003F3DBC" w:rsidP="003F3DBC">
      <w:pPr>
        <w:spacing w:after="0"/>
        <w:rPr>
          <w:szCs w:val="22"/>
        </w:rPr>
      </w:pPr>
      <w:r w:rsidRPr="00CA78BD">
        <w:rPr>
          <w:szCs w:val="22"/>
        </w:rPr>
        <w:t xml:space="preserve">E-mail:                      </w:t>
      </w:r>
      <w:r>
        <w:rPr>
          <w:szCs w:val="22"/>
        </w:rPr>
        <w:t xml:space="preserve">  </w:t>
      </w:r>
      <w:r>
        <w:rPr>
          <w:szCs w:val="22"/>
        </w:rPr>
        <w:tab/>
      </w:r>
      <w:r w:rsidRPr="00CA78BD">
        <w:rPr>
          <w:szCs w:val="22"/>
        </w:rPr>
        <w:t>_____________________</w:t>
      </w:r>
      <w:r>
        <w:rPr>
          <w:lang w:val="sq-AL"/>
        </w:rPr>
        <w:t>_______________</w:t>
      </w:r>
    </w:p>
    <w:p w14:paraId="6A6E62C2" w14:textId="77777777" w:rsidR="003F3DBC" w:rsidRDefault="003F3DBC" w:rsidP="003F3DBC">
      <w:pPr>
        <w:spacing w:after="0"/>
        <w:rPr>
          <w:lang w:val="sq-AL"/>
        </w:rPr>
      </w:pPr>
      <w:r>
        <w:rPr>
          <w:szCs w:val="22"/>
          <w:lang w:val="mk-MK"/>
        </w:rPr>
        <w:t>Датум на продажба</w:t>
      </w:r>
      <w:r w:rsidRPr="00CA78BD">
        <w:rPr>
          <w:szCs w:val="22"/>
        </w:rPr>
        <w:t>: _____________________</w:t>
      </w:r>
      <w:r>
        <w:rPr>
          <w:lang w:val="sq-AL"/>
        </w:rPr>
        <w:t>_______________</w:t>
      </w:r>
    </w:p>
    <w:p w14:paraId="5766225D" w14:textId="77777777" w:rsidR="000B0AE9" w:rsidRDefault="000B0AE9" w:rsidP="003F3DBC">
      <w:pPr>
        <w:spacing w:after="0"/>
        <w:rPr>
          <w:lang w:val="sq-AL"/>
        </w:rPr>
      </w:pPr>
    </w:p>
    <w:p w14:paraId="52599EC9" w14:textId="77777777" w:rsidR="000B0AE9" w:rsidRDefault="000B0AE9" w:rsidP="003F3DBC">
      <w:pPr>
        <w:spacing w:after="0"/>
        <w:rPr>
          <w:lang w:val="sq-AL"/>
        </w:rPr>
      </w:pPr>
    </w:p>
    <w:p w14:paraId="1265A404" w14:textId="77777777" w:rsidR="000B0AE9" w:rsidRDefault="000B0AE9" w:rsidP="003F3DBC">
      <w:pPr>
        <w:spacing w:after="0"/>
        <w:rPr>
          <w:lang w:val="sq-AL"/>
        </w:rPr>
      </w:pPr>
    </w:p>
    <w:p w14:paraId="3EF58A3B" w14:textId="77777777" w:rsidR="000B0AE9" w:rsidRDefault="000B0AE9" w:rsidP="003F3DBC">
      <w:pPr>
        <w:spacing w:after="0"/>
        <w:rPr>
          <w:lang w:val="sq-AL"/>
        </w:rPr>
      </w:pPr>
    </w:p>
    <w:p w14:paraId="38EF5A50" w14:textId="77777777" w:rsidR="001D257C" w:rsidRPr="00CA78BD" w:rsidRDefault="001D257C" w:rsidP="003F3DBC">
      <w:pPr>
        <w:spacing w:after="0"/>
        <w:rPr>
          <w:szCs w:val="22"/>
        </w:rPr>
      </w:pPr>
    </w:p>
    <w:p w14:paraId="27CF9022" w14:textId="77777777" w:rsidR="003F3DBC" w:rsidRPr="00CA78BD" w:rsidRDefault="003F3DBC" w:rsidP="003F3DBC">
      <w:pPr>
        <w:spacing w:after="0"/>
        <w:rPr>
          <w:szCs w:val="22"/>
        </w:rPr>
      </w:pPr>
    </w:p>
    <w:p w14:paraId="60D93227" w14:textId="77777777" w:rsidR="003F3DBC" w:rsidRPr="000D75E0" w:rsidRDefault="003F3DBC" w:rsidP="003F3DBC">
      <w:pPr>
        <w:spacing w:after="0"/>
        <w:rPr>
          <w:szCs w:val="22"/>
          <w:lang w:val="mk-MK"/>
        </w:rPr>
      </w:pPr>
      <w:r>
        <w:rPr>
          <w:szCs w:val="22"/>
          <w:lang w:val="mk-MK"/>
        </w:rPr>
        <w:t>Потпис на клиентот</w:t>
      </w:r>
      <w:r w:rsidRPr="00CA78BD">
        <w:rPr>
          <w:szCs w:val="22"/>
        </w:rPr>
        <w:t>:</w:t>
      </w:r>
      <w:r>
        <w:rPr>
          <w:szCs w:val="22"/>
        </w:rPr>
        <w:tab/>
        <w:t xml:space="preserve">                                                         </w:t>
      </w:r>
      <w:r>
        <w:rPr>
          <w:szCs w:val="22"/>
          <w:lang w:val="mk-MK"/>
        </w:rPr>
        <w:t>Потпис на продавачот:</w:t>
      </w:r>
    </w:p>
    <w:p w14:paraId="0765FF27" w14:textId="77777777" w:rsidR="003F3DBC" w:rsidRDefault="003F3DBC" w:rsidP="003F3DBC">
      <w:pPr>
        <w:spacing w:after="0"/>
        <w:rPr>
          <w:szCs w:val="22"/>
        </w:rPr>
      </w:pPr>
    </w:p>
    <w:p w14:paraId="667FDB86" w14:textId="77777777" w:rsidR="009F70B8" w:rsidRDefault="003F3DBC" w:rsidP="009F70B8">
      <w:pPr>
        <w:spacing w:after="0"/>
        <w:rPr>
          <w:szCs w:val="22"/>
        </w:rPr>
      </w:pPr>
      <w:r w:rsidRPr="00C27F38">
        <w:rPr>
          <w:lang w:val="sq-AL"/>
        </w:rPr>
        <w:t>_________________________________</w:t>
      </w:r>
      <w:r>
        <w:rPr>
          <w:lang w:val="sq-AL"/>
        </w:rPr>
        <w:t xml:space="preserve">     </w:t>
      </w:r>
      <w:r w:rsidRPr="00C27F38">
        <w:rPr>
          <w:szCs w:val="22"/>
        </w:rPr>
        <w:t xml:space="preserve">                                                   </w:t>
      </w:r>
      <w:r w:rsidRPr="007D797C">
        <w:rPr>
          <w:lang w:val="sq-AL"/>
        </w:rPr>
        <w:t>____</w:t>
      </w:r>
      <w:r>
        <w:rPr>
          <w:lang w:val="sq-AL"/>
        </w:rPr>
        <w:t>_________________</w:t>
      </w:r>
      <w:r w:rsidRPr="007D797C">
        <w:rPr>
          <w:lang w:val="sq-AL"/>
        </w:rPr>
        <w:t>____</w:t>
      </w:r>
      <w:r>
        <w:rPr>
          <w:lang w:val="sq-AL"/>
        </w:rPr>
        <w:t>___________</w:t>
      </w:r>
      <w:r w:rsidRPr="00C27F38">
        <w:rPr>
          <w:szCs w:val="22"/>
        </w:rPr>
        <w:t xml:space="preserve">  </w:t>
      </w:r>
    </w:p>
    <w:p w14:paraId="100B31FA" w14:textId="77777777" w:rsidR="00ED6419" w:rsidRDefault="00ED6419" w:rsidP="009F70B8">
      <w:pPr>
        <w:spacing w:after="0"/>
        <w:jc w:val="center"/>
        <w:rPr>
          <w:szCs w:val="22"/>
        </w:rPr>
      </w:pPr>
    </w:p>
    <w:p w14:paraId="58619D58" w14:textId="77777777" w:rsidR="00ED6419" w:rsidRDefault="00ED6419" w:rsidP="009F70B8">
      <w:pPr>
        <w:spacing w:after="0"/>
        <w:jc w:val="center"/>
        <w:rPr>
          <w:szCs w:val="22"/>
        </w:rPr>
      </w:pPr>
    </w:p>
    <w:p w14:paraId="21D3072A" w14:textId="77777777" w:rsidR="00ED6419" w:rsidRDefault="00ED6419" w:rsidP="000B0AE9">
      <w:pPr>
        <w:spacing w:after="0"/>
        <w:rPr>
          <w:szCs w:val="22"/>
        </w:rPr>
      </w:pPr>
    </w:p>
    <w:p w14:paraId="542C6A25" w14:textId="77777777" w:rsidR="000B0AE9" w:rsidRDefault="000B0AE9" w:rsidP="000B0AE9">
      <w:pPr>
        <w:spacing w:after="0"/>
        <w:rPr>
          <w:szCs w:val="22"/>
        </w:rPr>
      </w:pPr>
    </w:p>
    <w:p w14:paraId="5AE031F4" w14:textId="77777777" w:rsidR="00ED6419" w:rsidRDefault="00ED6419" w:rsidP="009F70B8">
      <w:pPr>
        <w:spacing w:after="0"/>
        <w:jc w:val="center"/>
        <w:rPr>
          <w:szCs w:val="22"/>
        </w:rPr>
      </w:pPr>
    </w:p>
    <w:p w14:paraId="7087DD06" w14:textId="77777777" w:rsidR="000B0AE9" w:rsidRDefault="000B0AE9" w:rsidP="009F70B8">
      <w:pPr>
        <w:spacing w:after="0"/>
        <w:jc w:val="center"/>
        <w:rPr>
          <w:szCs w:val="22"/>
        </w:rPr>
      </w:pPr>
    </w:p>
    <w:p w14:paraId="4097891F" w14:textId="77777777" w:rsidR="00ED6419" w:rsidRDefault="00ED6419" w:rsidP="009F70B8">
      <w:pPr>
        <w:spacing w:after="0"/>
        <w:jc w:val="center"/>
        <w:rPr>
          <w:szCs w:val="22"/>
        </w:rPr>
      </w:pPr>
    </w:p>
    <w:p w14:paraId="1EEA89D0" w14:textId="65E9420B" w:rsidR="006A1C74" w:rsidRPr="009F70B8" w:rsidRDefault="006A1C74" w:rsidP="009F70B8">
      <w:pPr>
        <w:spacing w:after="0"/>
        <w:jc w:val="center"/>
        <w:rPr>
          <w:szCs w:val="22"/>
        </w:rPr>
      </w:pPr>
      <w:r>
        <w:rPr>
          <w:noProof/>
          <w:lang w:val="sq-AL"/>
        </w:rPr>
        <w:lastRenderedPageBreak/>
        <w:drawing>
          <wp:inline distT="0" distB="0" distL="0" distR="0" wp14:anchorId="7DA9A976" wp14:editId="73EA86E2">
            <wp:extent cx="1333850" cy="504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643" cy="51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47326" w14:textId="77777777" w:rsidR="00E05D5E" w:rsidRPr="00522681" w:rsidRDefault="00E05D5E" w:rsidP="000415CE">
      <w:pPr>
        <w:jc w:val="center"/>
        <w:rPr>
          <w:sz w:val="22"/>
          <w:szCs w:val="22"/>
        </w:rPr>
      </w:pPr>
      <w:r w:rsidRPr="00522681">
        <w:rPr>
          <w:b/>
          <w:bCs/>
          <w:sz w:val="22"/>
          <w:szCs w:val="22"/>
        </w:rPr>
        <w:t>Препорака од Контрола на квалитет</w:t>
      </w:r>
    </w:p>
    <w:p w14:paraId="7C523B7D" w14:textId="77777777" w:rsidR="00E05D5E" w:rsidRPr="00522681" w:rsidRDefault="00E05D5E" w:rsidP="000415CE">
      <w:pPr>
        <w:spacing w:after="0"/>
        <w:jc w:val="both"/>
        <w:rPr>
          <w:sz w:val="22"/>
          <w:szCs w:val="22"/>
        </w:rPr>
      </w:pPr>
    </w:p>
    <w:p w14:paraId="79C11D92" w14:textId="3423DFAC" w:rsidR="00E05D5E" w:rsidRPr="00522681" w:rsidRDefault="00E05D5E" w:rsidP="000415CE">
      <w:pPr>
        <w:spacing w:after="0"/>
        <w:jc w:val="both"/>
        <w:rPr>
          <w:sz w:val="22"/>
          <w:szCs w:val="22"/>
        </w:rPr>
      </w:pPr>
      <w:r w:rsidRPr="00522681">
        <w:rPr>
          <w:sz w:val="22"/>
          <w:szCs w:val="22"/>
        </w:rPr>
        <w:t>Почитуван, преку овој допис ве известуваме дека нашата компанија строго забрани прифаќање на оштетени душеци, кои не се вклучени во гаранцијата.</w:t>
      </w:r>
    </w:p>
    <w:p w14:paraId="0BDC24BA" w14:textId="77777777" w:rsidR="00AD061F" w:rsidRPr="00522681" w:rsidRDefault="00E05D5E" w:rsidP="000415CE">
      <w:pPr>
        <w:pStyle w:val="ListParagraph"/>
        <w:numPr>
          <w:ilvl w:val="0"/>
          <w:numId w:val="36"/>
        </w:numPr>
        <w:spacing w:after="0"/>
        <w:jc w:val="both"/>
        <w:rPr>
          <w:sz w:val="22"/>
          <w:szCs w:val="22"/>
        </w:rPr>
      </w:pPr>
      <w:r w:rsidRPr="00522681">
        <w:rPr>
          <w:sz w:val="22"/>
          <w:szCs w:val="22"/>
        </w:rPr>
        <w:t xml:space="preserve">Штетите како што се: појава на мувла или знаци на дамки кои се појавуваат во вашите станбени простории, не се одговорност на нашата компанија </w:t>
      </w:r>
      <w:r w:rsidR="00AD061F" w:rsidRPr="00522681">
        <w:rPr>
          <w:sz w:val="22"/>
          <w:szCs w:val="22"/>
          <w:lang w:val="mk-MK"/>
        </w:rPr>
        <w:t xml:space="preserve">за да се изврши </w:t>
      </w:r>
      <w:r w:rsidRPr="00522681">
        <w:rPr>
          <w:sz w:val="22"/>
          <w:szCs w:val="22"/>
        </w:rPr>
        <w:t>поправка или компензација!</w:t>
      </w:r>
    </w:p>
    <w:p w14:paraId="733ED21C" w14:textId="15A23BC8" w:rsidR="00E05D5E" w:rsidRPr="00522681" w:rsidRDefault="00AD061F" w:rsidP="000415CE">
      <w:pPr>
        <w:pStyle w:val="ListParagraph"/>
        <w:numPr>
          <w:ilvl w:val="0"/>
          <w:numId w:val="36"/>
        </w:numPr>
        <w:spacing w:after="0"/>
        <w:jc w:val="both"/>
        <w:rPr>
          <w:sz w:val="22"/>
          <w:szCs w:val="22"/>
        </w:rPr>
      </w:pPr>
      <w:r w:rsidRPr="00522681">
        <w:rPr>
          <w:sz w:val="22"/>
          <w:szCs w:val="22"/>
          <w:lang w:val="mk-MK"/>
        </w:rPr>
        <w:t>Доколку душекот</w:t>
      </w:r>
      <w:r w:rsidR="00E05D5E" w:rsidRPr="00522681">
        <w:rPr>
          <w:sz w:val="22"/>
          <w:szCs w:val="22"/>
        </w:rPr>
        <w:t xml:space="preserve"> не е во посакуваната хигиенска состојба или има некаков облик на физичко оштетување, што е резултат на нередовна употреба и не е во согласност со дадените упатства.</w:t>
      </w:r>
    </w:p>
    <w:p w14:paraId="4C0F7F26" w14:textId="73E64042" w:rsidR="00E05D5E" w:rsidRPr="00522681" w:rsidRDefault="00AD061F" w:rsidP="000415CE">
      <w:pPr>
        <w:pStyle w:val="ListParagraph"/>
        <w:numPr>
          <w:ilvl w:val="0"/>
          <w:numId w:val="36"/>
        </w:numPr>
        <w:spacing w:after="0"/>
        <w:jc w:val="both"/>
        <w:rPr>
          <w:sz w:val="22"/>
          <w:szCs w:val="22"/>
        </w:rPr>
      </w:pPr>
      <w:r w:rsidRPr="00522681">
        <w:rPr>
          <w:sz w:val="22"/>
          <w:szCs w:val="22"/>
          <w:lang w:val="mk-MK"/>
        </w:rPr>
        <w:t>Направени</w:t>
      </w:r>
      <w:r w:rsidR="00E05D5E" w:rsidRPr="00522681">
        <w:rPr>
          <w:sz w:val="22"/>
          <w:szCs w:val="22"/>
        </w:rPr>
        <w:t xml:space="preserve"> </w:t>
      </w:r>
      <w:r w:rsidRPr="00522681">
        <w:rPr>
          <w:sz w:val="22"/>
          <w:szCs w:val="22"/>
          <w:lang w:val="mk-MK"/>
        </w:rPr>
        <w:t>ш</w:t>
      </w:r>
      <w:r w:rsidR="00E05D5E" w:rsidRPr="00522681">
        <w:rPr>
          <w:sz w:val="22"/>
          <w:szCs w:val="22"/>
        </w:rPr>
        <w:t>тети од надворешни извори (оштетување или злоупотреба од трети лица, несоодветна употреба или невнимателен третман)</w:t>
      </w:r>
    </w:p>
    <w:p w14:paraId="098DA74E" w14:textId="4DA9D6A0" w:rsidR="00E05D5E" w:rsidRPr="00522681" w:rsidRDefault="00E05D5E" w:rsidP="000415CE">
      <w:pPr>
        <w:pStyle w:val="ListParagraph"/>
        <w:numPr>
          <w:ilvl w:val="0"/>
          <w:numId w:val="36"/>
        </w:numPr>
        <w:spacing w:after="0"/>
        <w:jc w:val="both"/>
        <w:rPr>
          <w:sz w:val="22"/>
          <w:szCs w:val="22"/>
        </w:rPr>
      </w:pPr>
      <w:r w:rsidRPr="00522681">
        <w:rPr>
          <w:sz w:val="22"/>
          <w:szCs w:val="22"/>
        </w:rPr>
        <w:t>Истурање храна или пијалок и други несреќи ја поништуваат гаранцијата на душекот бидејќи течностите ги еродираат материјалите на душекот, предизвикувајќи душекот да се распадне и да го изгуби својот структурен интегритет. Исто така, течните оштетувања и неотстранливите дамки на душеците се нехигиенски и небезбедни за враќање во магацините за душеци. Поради оваа причина, секогаш поттикнувајте да купите заштитник за душек и да го користите од самиот почеток за да се осигурате дека нема да го извалкате вашиот душек.</w:t>
      </w:r>
    </w:p>
    <w:p w14:paraId="1A580E4A" w14:textId="0278F204" w:rsidR="00E05D5E" w:rsidRPr="00522681" w:rsidRDefault="00E05D5E" w:rsidP="000415CE">
      <w:pPr>
        <w:pStyle w:val="ListParagraph"/>
        <w:numPr>
          <w:ilvl w:val="0"/>
          <w:numId w:val="36"/>
        </w:numPr>
        <w:spacing w:after="0"/>
        <w:jc w:val="both"/>
        <w:rPr>
          <w:sz w:val="22"/>
          <w:szCs w:val="22"/>
        </w:rPr>
      </w:pPr>
      <w:r w:rsidRPr="00522681">
        <w:rPr>
          <w:sz w:val="22"/>
          <w:szCs w:val="22"/>
        </w:rPr>
        <w:t>Удобност. Ако ви е непријатно со вашиот душек или едноставно не ви се допаѓа чувството од која било причина, но немате поплаки за душекот, ова нема да биде покриено со гаранцијата.</w:t>
      </w:r>
    </w:p>
    <w:p w14:paraId="3F28F424" w14:textId="364BCE5E" w:rsidR="00E05D5E" w:rsidRPr="00522681" w:rsidRDefault="00E05D5E" w:rsidP="000415CE">
      <w:pPr>
        <w:pStyle w:val="ListParagraph"/>
        <w:numPr>
          <w:ilvl w:val="0"/>
          <w:numId w:val="36"/>
        </w:numPr>
        <w:spacing w:after="0"/>
        <w:jc w:val="both"/>
        <w:rPr>
          <w:sz w:val="22"/>
          <w:szCs w:val="22"/>
        </w:rPr>
      </w:pPr>
      <w:r w:rsidRPr="00522681">
        <w:rPr>
          <w:sz w:val="22"/>
          <w:szCs w:val="22"/>
        </w:rPr>
        <w:t>Во случај на враќање на душекот, душекот мора да биде заштитен од оштетување или контаминација. Доколку душекот не е заштитен, продавачот може да ја одбие жалбата на потрошувачот за враќање или замена на производот.</w:t>
      </w:r>
    </w:p>
    <w:p w14:paraId="212AD8F4" w14:textId="427ABA6A" w:rsidR="00E05D5E" w:rsidRPr="00522681" w:rsidRDefault="00E05D5E" w:rsidP="000415CE">
      <w:pPr>
        <w:pStyle w:val="ListParagraph"/>
        <w:numPr>
          <w:ilvl w:val="0"/>
          <w:numId w:val="36"/>
        </w:numPr>
        <w:spacing w:after="0"/>
        <w:jc w:val="both"/>
        <w:rPr>
          <w:sz w:val="22"/>
          <w:szCs w:val="22"/>
        </w:rPr>
      </w:pPr>
      <w:r w:rsidRPr="00522681">
        <w:rPr>
          <w:sz w:val="22"/>
          <w:szCs w:val="22"/>
        </w:rPr>
        <w:t>Дебелината на душекот може да се намали за 5% - 15%. Ова намалување на дебелината се смета за нормално.</w:t>
      </w:r>
    </w:p>
    <w:p w14:paraId="03D1D43F" w14:textId="11EE53E6" w:rsidR="00E05D5E" w:rsidRPr="00522681" w:rsidRDefault="00E05D5E" w:rsidP="000415CE">
      <w:pPr>
        <w:pStyle w:val="ListParagraph"/>
        <w:numPr>
          <w:ilvl w:val="0"/>
          <w:numId w:val="36"/>
        </w:numPr>
        <w:spacing w:after="0"/>
        <w:jc w:val="both"/>
        <w:rPr>
          <w:sz w:val="22"/>
          <w:szCs w:val="22"/>
        </w:rPr>
      </w:pPr>
      <w:r w:rsidRPr="00522681">
        <w:rPr>
          <w:sz w:val="22"/>
          <w:szCs w:val="22"/>
        </w:rPr>
        <w:t>Нормално е душекот да се прошири или скрати за околу 2%, (должина и ширина), тоа се должи на еластичниот материјал. Оваа толеранција се смета за нормална појава. Таква ситуација може да се појави дури и по долготрајна употреба.</w:t>
      </w:r>
    </w:p>
    <w:p w14:paraId="23C832EE" w14:textId="295B94E9" w:rsidR="00E05D5E" w:rsidRPr="00522681" w:rsidRDefault="00E05D5E" w:rsidP="000415CE">
      <w:pPr>
        <w:pStyle w:val="ListParagraph"/>
        <w:numPr>
          <w:ilvl w:val="0"/>
          <w:numId w:val="36"/>
        </w:numPr>
        <w:jc w:val="both"/>
        <w:rPr>
          <w:sz w:val="22"/>
          <w:szCs w:val="22"/>
        </w:rPr>
      </w:pPr>
      <w:r w:rsidRPr="00522681">
        <w:rPr>
          <w:sz w:val="22"/>
          <w:szCs w:val="22"/>
        </w:rPr>
        <w:t>Погрижете се  на димензиите на душекот да одговара на вашата рамка на креветот.</w:t>
      </w:r>
      <w:r w:rsidRPr="00522681">
        <w:rPr>
          <w:sz w:val="22"/>
          <w:szCs w:val="22"/>
          <w:lang w:val="mk-MK"/>
        </w:rPr>
        <w:t xml:space="preserve">   </w:t>
      </w:r>
    </w:p>
    <w:p w14:paraId="6709E822" w14:textId="77777777" w:rsidR="00AD061F" w:rsidRPr="00522681" w:rsidRDefault="00AD061F" w:rsidP="000415CE">
      <w:pPr>
        <w:ind w:left="720"/>
        <w:jc w:val="both"/>
        <w:rPr>
          <w:sz w:val="22"/>
          <w:szCs w:val="22"/>
        </w:rPr>
      </w:pPr>
      <w:r w:rsidRPr="00522681">
        <w:rPr>
          <w:sz w:val="22"/>
          <w:szCs w:val="22"/>
        </w:rPr>
        <w:t>Comodita Home</w:t>
      </w:r>
      <w:r w:rsidR="00E05D5E" w:rsidRPr="00522681">
        <w:rPr>
          <w:sz w:val="22"/>
          <w:szCs w:val="22"/>
        </w:rPr>
        <w:t xml:space="preserve"> ќе испрати некого да го погледне вашиот душек.</w:t>
      </w:r>
    </w:p>
    <w:p w14:paraId="5EF4397A" w14:textId="474CC40C" w:rsidR="00E05D5E" w:rsidRPr="00522681" w:rsidRDefault="00E05D5E" w:rsidP="000415CE">
      <w:pPr>
        <w:spacing w:after="0"/>
        <w:ind w:left="720"/>
        <w:jc w:val="both"/>
        <w:rPr>
          <w:sz w:val="22"/>
          <w:szCs w:val="22"/>
        </w:rPr>
      </w:pPr>
      <w:r w:rsidRPr="00522681">
        <w:rPr>
          <w:sz w:val="22"/>
          <w:szCs w:val="22"/>
        </w:rPr>
        <w:t>Затоа, ве молиме бидете внимателни во одржувањето на душекот така што ќе ги спречите горенаведените оштетувања, во спротивно е невозможно да ги исполниме вашите барања во вакви случаи.</w:t>
      </w:r>
    </w:p>
    <w:p w14:paraId="5A4DDA01" w14:textId="77777777" w:rsidR="00E05D5E" w:rsidRPr="00522681" w:rsidRDefault="00E05D5E" w:rsidP="000415CE">
      <w:pPr>
        <w:spacing w:after="0"/>
        <w:jc w:val="both"/>
        <w:rPr>
          <w:sz w:val="22"/>
          <w:szCs w:val="22"/>
        </w:rPr>
      </w:pPr>
    </w:p>
    <w:p w14:paraId="77B14CA6" w14:textId="77777777" w:rsidR="00E05D5E" w:rsidRPr="00522681" w:rsidRDefault="00E05D5E" w:rsidP="000415CE">
      <w:pPr>
        <w:spacing w:after="0"/>
        <w:jc w:val="both"/>
        <w:rPr>
          <w:b/>
          <w:bCs/>
          <w:sz w:val="22"/>
          <w:szCs w:val="22"/>
        </w:rPr>
      </w:pPr>
      <w:r w:rsidRPr="00522681">
        <w:rPr>
          <w:b/>
          <w:bCs/>
          <w:sz w:val="22"/>
          <w:szCs w:val="22"/>
        </w:rPr>
        <w:t>Quality Control &amp; Laboratory</w:t>
      </w:r>
    </w:p>
    <w:p w14:paraId="67D678E9" w14:textId="77777777" w:rsidR="00E05D5E" w:rsidRPr="00522681" w:rsidRDefault="00E05D5E" w:rsidP="000415CE">
      <w:pPr>
        <w:spacing w:after="0"/>
        <w:ind w:left="720"/>
        <w:jc w:val="both"/>
        <w:rPr>
          <w:sz w:val="22"/>
          <w:szCs w:val="22"/>
        </w:rPr>
      </w:pPr>
      <w:r w:rsidRPr="00522681">
        <w:rPr>
          <w:sz w:val="22"/>
          <w:szCs w:val="22"/>
        </w:rPr>
        <w:t>Подолу се дадени примери на душеци со фотографии кои не се покриени со гаранцијата</w:t>
      </w:r>
    </w:p>
    <w:p w14:paraId="4B3C014B" w14:textId="77777777" w:rsidR="00E05D5E" w:rsidRDefault="00E05D5E" w:rsidP="006A1C74">
      <w:pPr>
        <w:spacing w:after="0"/>
        <w:jc w:val="center"/>
        <w:rPr>
          <w:lang w:val="sq-AL"/>
        </w:rPr>
      </w:pPr>
    </w:p>
    <w:p w14:paraId="2DAF4DCC" w14:textId="7515A0AB" w:rsidR="000C190E" w:rsidRDefault="00E05D5E" w:rsidP="003F3DBC">
      <w:pPr>
        <w:spacing w:after="0"/>
        <w:rPr>
          <w:szCs w:val="22"/>
        </w:rPr>
      </w:pPr>
      <w:r>
        <w:rPr>
          <w:noProof/>
          <w:szCs w:val="22"/>
        </w:rPr>
        <w:lastRenderedPageBreak/>
        <w:drawing>
          <wp:inline distT="0" distB="0" distL="0" distR="0" wp14:anchorId="59C1C4D1" wp14:editId="11C90B6E">
            <wp:extent cx="5706271" cy="4563112"/>
            <wp:effectExtent l="0" t="0" r="889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456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7CF3A" w14:textId="77777777" w:rsidR="00E05D5E" w:rsidRPr="00522681" w:rsidRDefault="00E05D5E" w:rsidP="007E3024">
      <w:pPr>
        <w:jc w:val="both"/>
        <w:rPr>
          <w:sz w:val="22"/>
          <w:szCs w:val="22"/>
        </w:rPr>
      </w:pPr>
      <w:r w:rsidRPr="00522681">
        <w:rPr>
          <w:sz w:val="22"/>
          <w:szCs w:val="22"/>
        </w:rPr>
        <w:t>• Избегнувајте користење на душекот на челични рамки, многу широки летви или рамни плочи. Плочките не се соодветни бидејќи овозможуваат развој на влага и концентрација на мувла (попречување на вентилацијата).</w:t>
      </w:r>
    </w:p>
    <w:p w14:paraId="7EC5D7D5" w14:textId="77777777" w:rsidR="00E05D5E" w:rsidRPr="00522681" w:rsidRDefault="00E05D5E" w:rsidP="007E3024">
      <w:pPr>
        <w:jc w:val="both"/>
        <w:rPr>
          <w:sz w:val="22"/>
          <w:szCs w:val="22"/>
        </w:rPr>
      </w:pPr>
      <w:r w:rsidRPr="00522681">
        <w:rPr>
          <w:sz w:val="22"/>
          <w:szCs w:val="22"/>
        </w:rPr>
        <w:t>• Користете го душекот на дрвени летви со исти димензии како вашиот душек. На овој начин ќе има оптимална вентилација и ќе се обезбеди рамнотежа на тежината. Препорачуваме дрвени ленти.</w:t>
      </w:r>
    </w:p>
    <w:p w14:paraId="15B1877F" w14:textId="6AEDB721" w:rsidR="00E05D5E" w:rsidRPr="00C27F38" w:rsidRDefault="00E05D5E" w:rsidP="00E05D5E">
      <w:pPr>
        <w:spacing w:after="0"/>
        <w:jc w:val="center"/>
        <w:rPr>
          <w:szCs w:val="22"/>
        </w:rPr>
      </w:pPr>
      <w:r>
        <w:rPr>
          <w:noProof/>
          <w:szCs w:val="22"/>
        </w:rPr>
        <w:drawing>
          <wp:inline distT="0" distB="0" distL="0" distR="0" wp14:anchorId="3C974E52" wp14:editId="659C3F8B">
            <wp:extent cx="3855720" cy="1808558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1366" cy="1811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5D5E" w:rsidRPr="00C27F38" w:rsidSect="00851AC3"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86BA0" w14:textId="77777777" w:rsidR="001C3B3F" w:rsidRDefault="001C3B3F" w:rsidP="00793F72">
      <w:pPr>
        <w:spacing w:after="0"/>
      </w:pPr>
      <w:r>
        <w:separator/>
      </w:r>
    </w:p>
  </w:endnote>
  <w:endnote w:type="continuationSeparator" w:id="0">
    <w:p w14:paraId="3A0067AF" w14:textId="77777777" w:rsidR="001C3B3F" w:rsidRDefault="001C3B3F" w:rsidP="00793F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0B3D2" w14:textId="77777777" w:rsidR="006A1C74" w:rsidRDefault="006A1C74">
    <w:pPr>
      <w:pStyle w:val="Footer"/>
    </w:pPr>
  </w:p>
  <w:p w14:paraId="423F742B" w14:textId="77777777" w:rsidR="006A1C74" w:rsidRDefault="006A1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16710" w14:textId="77777777" w:rsidR="001C3B3F" w:rsidRDefault="001C3B3F" w:rsidP="00793F72">
      <w:pPr>
        <w:spacing w:after="0"/>
      </w:pPr>
      <w:r>
        <w:separator/>
      </w:r>
    </w:p>
  </w:footnote>
  <w:footnote w:type="continuationSeparator" w:id="0">
    <w:p w14:paraId="19DA8166" w14:textId="77777777" w:rsidR="001C3B3F" w:rsidRDefault="001C3B3F" w:rsidP="00793F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57981" w14:textId="77777777" w:rsidR="00186FF9" w:rsidRPr="000736D7" w:rsidRDefault="00186FF9" w:rsidP="00793F72">
    <w:pPr>
      <w:pStyle w:val="Default"/>
      <w:rPr>
        <w:rFonts w:ascii="Times New Roman" w:hAnsi="Times New Roman" w:cs="Times New Roman"/>
      </w:rPr>
    </w:pPr>
    <w:bookmarkStart w:id="2" w:name="_Hlk511293692"/>
    <w:r w:rsidRPr="000736D7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6291C83B" wp14:editId="5428ECBF">
          <wp:simplePos x="0" y="0"/>
          <wp:positionH relativeFrom="column">
            <wp:posOffset>-64770</wp:posOffset>
          </wp:positionH>
          <wp:positionV relativeFrom="paragraph">
            <wp:posOffset>-68580</wp:posOffset>
          </wp:positionV>
          <wp:extent cx="2259330" cy="854710"/>
          <wp:effectExtent l="0" t="0" r="7620" b="254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9330" cy="8547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36D7"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</w:t>
    </w:r>
  </w:p>
  <w:p w14:paraId="78632293" w14:textId="547469CA" w:rsidR="00186FF9" w:rsidRPr="000736D7" w:rsidRDefault="00771287" w:rsidP="00793F72">
    <w:pPr>
      <w:pStyle w:val="Default"/>
      <w:tabs>
        <w:tab w:val="left" w:pos="666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</w:t>
    </w:r>
    <w:r>
      <w:rPr>
        <w:rFonts w:ascii="Times New Roman" w:hAnsi="Times New Roman" w:cs="Times New Roman"/>
        <w:lang w:val="mk-MK"/>
      </w:rPr>
      <w:t>Хасан Приштина бр.47</w:t>
    </w:r>
  </w:p>
  <w:p w14:paraId="2055D91E" w14:textId="2EA91A43" w:rsidR="00771287" w:rsidRDefault="00771287" w:rsidP="00793F72">
    <w:pPr>
      <w:pStyle w:val="Default"/>
      <w:tabs>
        <w:tab w:val="left" w:pos="6660"/>
      </w:tabs>
      <w:rPr>
        <w:rFonts w:ascii="Times New Roman" w:hAnsi="Times New Roman" w:cs="Times New Roman"/>
        <w:lang w:val="mk-MK"/>
      </w:rPr>
    </w:pPr>
    <w:r>
      <w:rPr>
        <w:rFonts w:ascii="Times New Roman" w:hAnsi="Times New Roman" w:cs="Times New Roman"/>
      </w:rPr>
      <w:t xml:space="preserve">                                    </w:t>
    </w:r>
    <w:r>
      <w:rPr>
        <w:rFonts w:ascii="Times New Roman" w:hAnsi="Times New Roman" w:cs="Times New Roman"/>
        <w:lang w:val="mk-MK"/>
      </w:rPr>
      <w:t>Визбегово, Скопје</w:t>
    </w:r>
  </w:p>
  <w:p w14:paraId="3E3344EB" w14:textId="06E37DF4" w:rsidR="00186FF9" w:rsidRPr="00771287" w:rsidRDefault="00771287" w:rsidP="00793F72">
    <w:pPr>
      <w:pStyle w:val="Default"/>
      <w:tabs>
        <w:tab w:val="left" w:pos="6660"/>
      </w:tabs>
      <w:rPr>
        <w:rFonts w:ascii="Times New Roman" w:hAnsi="Times New Roman" w:cs="Times New Roman"/>
        <w:lang w:val="mk-MK"/>
      </w:rPr>
    </w:pPr>
    <w:r>
      <w:rPr>
        <w:rFonts w:ascii="Times New Roman" w:hAnsi="Times New Roman" w:cs="Times New Roman"/>
      </w:rPr>
      <w:t xml:space="preserve">                                    </w:t>
    </w:r>
    <w:r w:rsidR="00617A0C">
      <w:rPr>
        <w:rFonts w:ascii="Times New Roman" w:hAnsi="Times New Roman" w:cs="Times New Roman"/>
        <w:lang w:val="mk-MK"/>
      </w:rPr>
      <w:t>тел</w:t>
    </w:r>
    <w:r w:rsidR="00186FF9" w:rsidRPr="000736D7">
      <w:rPr>
        <w:rFonts w:ascii="Times New Roman" w:hAnsi="Times New Roman" w:cs="Times New Roman"/>
      </w:rPr>
      <w:t xml:space="preserve">.: </w:t>
    </w:r>
    <w:r w:rsidR="00186FF9">
      <w:rPr>
        <w:rFonts w:ascii="Times New Roman" w:hAnsi="Times New Roman" w:cs="Times New Roman"/>
      </w:rPr>
      <w:t xml:space="preserve">0800 </w:t>
    </w:r>
    <w:r>
      <w:rPr>
        <w:rFonts w:ascii="Times New Roman" w:hAnsi="Times New Roman" w:cs="Times New Roman"/>
        <w:lang w:val="mk-MK"/>
      </w:rPr>
      <w:t>10 510</w:t>
    </w:r>
  </w:p>
  <w:p w14:paraId="4FE7BAF2" w14:textId="068218A9" w:rsidR="00186FF9" w:rsidRDefault="00771287" w:rsidP="00793F72">
    <w:pPr>
      <w:pStyle w:val="Default"/>
      <w:tabs>
        <w:tab w:val="left" w:pos="666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</w:t>
    </w:r>
    <w:hyperlink r:id="rId2" w:history="1">
      <w:r w:rsidRPr="004D02DC">
        <w:rPr>
          <w:rStyle w:val="Hyperlink"/>
          <w:rFonts w:ascii="Times New Roman" w:hAnsi="Times New Roman" w:cs="Times New Roman"/>
        </w:rPr>
        <w:t>www.comoditahome.com</w:t>
      </w:r>
      <w:r w:rsidRPr="004D02DC">
        <w:rPr>
          <w:rStyle w:val="Hyperlink"/>
          <w:rFonts w:ascii="Times New Roman" w:hAnsi="Times New Roman" w:cs="Times New Roman"/>
          <w:lang w:val="mk-MK"/>
        </w:rPr>
        <w:t>/</w:t>
      </w:r>
      <w:r w:rsidRPr="004D02DC">
        <w:rPr>
          <w:rStyle w:val="Hyperlink"/>
          <w:rFonts w:ascii="Times New Roman" w:hAnsi="Times New Roman" w:cs="Times New Roman"/>
        </w:rPr>
        <w:t>mk</w:t>
      </w:r>
    </w:hyperlink>
  </w:p>
  <w:p w14:paraId="0F360583" w14:textId="77777777" w:rsidR="00771287" w:rsidRPr="00771287" w:rsidRDefault="00771287" w:rsidP="00793F72">
    <w:pPr>
      <w:pStyle w:val="Default"/>
      <w:tabs>
        <w:tab w:val="left" w:pos="6660"/>
      </w:tabs>
      <w:rPr>
        <w:rFonts w:ascii="Times New Roman" w:hAnsi="Times New Roman" w:cs="Times New Roman"/>
      </w:rPr>
    </w:pPr>
  </w:p>
  <w:bookmarkEnd w:id="2"/>
  <w:p w14:paraId="07FBAC03" w14:textId="77777777" w:rsidR="00186FF9" w:rsidRPr="00793F72" w:rsidRDefault="00186FF9" w:rsidP="00793F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68F1"/>
    <w:multiLevelType w:val="hybridMultilevel"/>
    <w:tmpl w:val="4E3A89E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DA2E2F"/>
    <w:multiLevelType w:val="hybridMultilevel"/>
    <w:tmpl w:val="A1EC8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55DFB"/>
    <w:multiLevelType w:val="multilevel"/>
    <w:tmpl w:val="865ABD80"/>
    <w:styleLink w:val="Style2"/>
    <w:lvl w:ilvl="0">
      <w:start w:val="1"/>
      <w:numFmt w:val="none"/>
      <w:lvlText w:val="2.3.1.*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2.3.1.1."/>
      <w:lvlJc w:val="left"/>
      <w:pPr>
        <w:ind w:left="576" w:hanging="576"/>
      </w:pPr>
      <w:rPr>
        <w:rFonts w:hint="default"/>
      </w:rPr>
    </w:lvl>
    <w:lvl w:ilvl="2">
      <w:numFmt w:val="none"/>
      <w:lvlText w:val="%32.3.1.1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73A62D7"/>
    <w:multiLevelType w:val="hybridMultilevel"/>
    <w:tmpl w:val="300A5B5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5A00F5"/>
    <w:multiLevelType w:val="hybridMultilevel"/>
    <w:tmpl w:val="7458C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B4194"/>
    <w:multiLevelType w:val="hybridMultilevel"/>
    <w:tmpl w:val="3E7804D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A00BF7"/>
    <w:multiLevelType w:val="hybridMultilevel"/>
    <w:tmpl w:val="62B2A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906A4"/>
    <w:multiLevelType w:val="hybridMultilevel"/>
    <w:tmpl w:val="950A4F3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0F5E42"/>
    <w:multiLevelType w:val="hybridMultilevel"/>
    <w:tmpl w:val="F4363DC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CA73EB"/>
    <w:multiLevelType w:val="hybridMultilevel"/>
    <w:tmpl w:val="562A1600"/>
    <w:lvl w:ilvl="0" w:tplc="6246792C"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C6F62D8"/>
    <w:multiLevelType w:val="hybridMultilevel"/>
    <w:tmpl w:val="971A3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C3CE5"/>
    <w:multiLevelType w:val="hybridMultilevel"/>
    <w:tmpl w:val="A6323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8386D"/>
    <w:multiLevelType w:val="hybridMultilevel"/>
    <w:tmpl w:val="DD9A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A267F"/>
    <w:multiLevelType w:val="hybridMultilevel"/>
    <w:tmpl w:val="13B8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E171A"/>
    <w:multiLevelType w:val="hybridMultilevel"/>
    <w:tmpl w:val="02584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27915"/>
    <w:multiLevelType w:val="hybridMultilevel"/>
    <w:tmpl w:val="F6A2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13CF0"/>
    <w:multiLevelType w:val="hybridMultilevel"/>
    <w:tmpl w:val="AC12A0C2"/>
    <w:lvl w:ilvl="0" w:tplc="CFD2402E">
      <w:numFmt w:val="bullet"/>
      <w:lvlText w:val="•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9388B"/>
    <w:multiLevelType w:val="hybridMultilevel"/>
    <w:tmpl w:val="DC6EE8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E2D61"/>
    <w:multiLevelType w:val="hybridMultilevel"/>
    <w:tmpl w:val="2ACA036C"/>
    <w:lvl w:ilvl="0" w:tplc="A2CA9BF2"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4DA27EC"/>
    <w:multiLevelType w:val="hybridMultilevel"/>
    <w:tmpl w:val="8DD46B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171B6A"/>
    <w:multiLevelType w:val="hybridMultilevel"/>
    <w:tmpl w:val="E9FCF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C4332"/>
    <w:multiLevelType w:val="hybridMultilevel"/>
    <w:tmpl w:val="1818D2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24A1C"/>
    <w:multiLevelType w:val="hybridMultilevel"/>
    <w:tmpl w:val="D55CCB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5D3787"/>
    <w:multiLevelType w:val="hybridMultilevel"/>
    <w:tmpl w:val="0F8E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D313E"/>
    <w:multiLevelType w:val="hybridMultilevel"/>
    <w:tmpl w:val="B1A0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E1594"/>
    <w:multiLevelType w:val="hybridMultilevel"/>
    <w:tmpl w:val="ECA07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D3B6D"/>
    <w:multiLevelType w:val="hybridMultilevel"/>
    <w:tmpl w:val="0D20DE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840FB7"/>
    <w:multiLevelType w:val="hybridMultilevel"/>
    <w:tmpl w:val="0A34AA0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2A4EA8"/>
    <w:multiLevelType w:val="hybridMultilevel"/>
    <w:tmpl w:val="B1C8C398"/>
    <w:lvl w:ilvl="0" w:tplc="CFD2402E">
      <w:numFmt w:val="bullet"/>
      <w:lvlText w:val="•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32F06"/>
    <w:multiLevelType w:val="hybridMultilevel"/>
    <w:tmpl w:val="47D41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C4736"/>
    <w:multiLevelType w:val="hybridMultilevel"/>
    <w:tmpl w:val="267E2E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A0CF0"/>
    <w:multiLevelType w:val="hybridMultilevel"/>
    <w:tmpl w:val="FDEE3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A400A"/>
    <w:multiLevelType w:val="hybridMultilevel"/>
    <w:tmpl w:val="31C47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01D17"/>
    <w:multiLevelType w:val="hybridMultilevel"/>
    <w:tmpl w:val="51FA42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CE1367"/>
    <w:multiLevelType w:val="hybridMultilevel"/>
    <w:tmpl w:val="2B6C4F2C"/>
    <w:lvl w:ilvl="0" w:tplc="6246792C">
      <w:numFmt w:val="bullet"/>
      <w:lvlText w:val="-"/>
      <w:lvlJc w:val="left"/>
      <w:pPr>
        <w:ind w:left="21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5493B65"/>
    <w:multiLevelType w:val="hybridMultilevel"/>
    <w:tmpl w:val="A1083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140995"/>
    <w:multiLevelType w:val="hybridMultilevel"/>
    <w:tmpl w:val="B3AC5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025D13"/>
    <w:multiLevelType w:val="hybridMultilevel"/>
    <w:tmpl w:val="832EE5A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C063485"/>
    <w:multiLevelType w:val="hybridMultilevel"/>
    <w:tmpl w:val="044883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AC6223"/>
    <w:multiLevelType w:val="hybridMultilevel"/>
    <w:tmpl w:val="7730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66338">
    <w:abstractNumId w:val="2"/>
  </w:num>
  <w:num w:numId="2" w16cid:durableId="1225794746">
    <w:abstractNumId w:val="0"/>
  </w:num>
  <w:num w:numId="3" w16cid:durableId="2108768249">
    <w:abstractNumId w:val="25"/>
  </w:num>
  <w:num w:numId="4" w16cid:durableId="459374000">
    <w:abstractNumId w:val="20"/>
  </w:num>
  <w:num w:numId="5" w16cid:durableId="660044853">
    <w:abstractNumId w:val="11"/>
  </w:num>
  <w:num w:numId="6" w16cid:durableId="2138209055">
    <w:abstractNumId w:val="4"/>
  </w:num>
  <w:num w:numId="7" w16cid:durableId="1300263032">
    <w:abstractNumId w:val="30"/>
  </w:num>
  <w:num w:numId="8" w16cid:durableId="433332082">
    <w:abstractNumId w:val="37"/>
  </w:num>
  <w:num w:numId="9" w16cid:durableId="1865288106">
    <w:abstractNumId w:val="9"/>
  </w:num>
  <w:num w:numId="10" w16cid:durableId="1500267433">
    <w:abstractNumId w:val="13"/>
  </w:num>
  <w:num w:numId="11" w16cid:durableId="638655584">
    <w:abstractNumId w:val="39"/>
  </w:num>
  <w:num w:numId="12" w16cid:durableId="1590113908">
    <w:abstractNumId w:val="34"/>
  </w:num>
  <w:num w:numId="13" w16cid:durableId="132334696">
    <w:abstractNumId w:val="10"/>
  </w:num>
  <w:num w:numId="14" w16cid:durableId="611783177">
    <w:abstractNumId w:val="17"/>
  </w:num>
  <w:num w:numId="15" w16cid:durableId="1351449828">
    <w:abstractNumId w:val="3"/>
  </w:num>
  <w:num w:numId="16" w16cid:durableId="665866991">
    <w:abstractNumId w:val="31"/>
  </w:num>
  <w:num w:numId="17" w16cid:durableId="135149069">
    <w:abstractNumId w:val="18"/>
  </w:num>
  <w:num w:numId="18" w16cid:durableId="834495290">
    <w:abstractNumId w:val="8"/>
  </w:num>
  <w:num w:numId="19" w16cid:durableId="1968510344">
    <w:abstractNumId w:val="7"/>
  </w:num>
  <w:num w:numId="20" w16cid:durableId="774711172">
    <w:abstractNumId w:val="1"/>
  </w:num>
  <w:num w:numId="21" w16cid:durableId="2063290386">
    <w:abstractNumId w:val="36"/>
  </w:num>
  <w:num w:numId="22" w16cid:durableId="633605725">
    <w:abstractNumId w:val="21"/>
  </w:num>
  <w:num w:numId="23" w16cid:durableId="539363167">
    <w:abstractNumId w:val="26"/>
  </w:num>
  <w:num w:numId="24" w16cid:durableId="1878815277">
    <w:abstractNumId w:val="22"/>
  </w:num>
  <w:num w:numId="25" w16cid:durableId="1134524170">
    <w:abstractNumId w:val="19"/>
  </w:num>
  <w:num w:numId="26" w16cid:durableId="820004309">
    <w:abstractNumId w:val="33"/>
  </w:num>
  <w:num w:numId="27" w16cid:durableId="712385229">
    <w:abstractNumId w:val="38"/>
  </w:num>
  <w:num w:numId="28" w16cid:durableId="1779639844">
    <w:abstractNumId w:val="27"/>
  </w:num>
  <w:num w:numId="29" w16cid:durableId="290015606">
    <w:abstractNumId w:val="5"/>
  </w:num>
  <w:num w:numId="30" w16cid:durableId="163592471">
    <w:abstractNumId w:val="29"/>
  </w:num>
  <w:num w:numId="31" w16cid:durableId="1607538177">
    <w:abstractNumId w:val="24"/>
  </w:num>
  <w:num w:numId="32" w16cid:durableId="135070509">
    <w:abstractNumId w:val="6"/>
  </w:num>
  <w:num w:numId="33" w16cid:durableId="669017884">
    <w:abstractNumId w:val="35"/>
  </w:num>
  <w:num w:numId="34" w16cid:durableId="117994672">
    <w:abstractNumId w:val="23"/>
  </w:num>
  <w:num w:numId="35" w16cid:durableId="520359375">
    <w:abstractNumId w:val="14"/>
  </w:num>
  <w:num w:numId="36" w16cid:durableId="1039860739">
    <w:abstractNumId w:val="16"/>
  </w:num>
  <w:num w:numId="37" w16cid:durableId="1469856749">
    <w:abstractNumId w:val="28"/>
  </w:num>
  <w:num w:numId="38" w16cid:durableId="347634657">
    <w:abstractNumId w:val="15"/>
  </w:num>
  <w:num w:numId="39" w16cid:durableId="179127348">
    <w:abstractNumId w:val="12"/>
  </w:num>
  <w:num w:numId="40" w16cid:durableId="7259514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72"/>
    <w:rsid w:val="00005237"/>
    <w:rsid w:val="000415CE"/>
    <w:rsid w:val="00042788"/>
    <w:rsid w:val="00063572"/>
    <w:rsid w:val="000729A8"/>
    <w:rsid w:val="000736D7"/>
    <w:rsid w:val="000749CE"/>
    <w:rsid w:val="0008202A"/>
    <w:rsid w:val="00082236"/>
    <w:rsid w:val="00083D8F"/>
    <w:rsid w:val="000869C8"/>
    <w:rsid w:val="000909FA"/>
    <w:rsid w:val="000938C4"/>
    <w:rsid w:val="000A0E6D"/>
    <w:rsid w:val="000A2BDB"/>
    <w:rsid w:val="000A3850"/>
    <w:rsid w:val="000A5699"/>
    <w:rsid w:val="000B0AE9"/>
    <w:rsid w:val="000B3B7F"/>
    <w:rsid w:val="000C190E"/>
    <w:rsid w:val="000C6FDB"/>
    <w:rsid w:val="000D3DB1"/>
    <w:rsid w:val="000D75E0"/>
    <w:rsid w:val="000E579E"/>
    <w:rsid w:val="00111B3D"/>
    <w:rsid w:val="00121CEB"/>
    <w:rsid w:val="001224C4"/>
    <w:rsid w:val="0013596C"/>
    <w:rsid w:val="0014138A"/>
    <w:rsid w:val="0014421E"/>
    <w:rsid w:val="00144607"/>
    <w:rsid w:val="0014677A"/>
    <w:rsid w:val="00154F17"/>
    <w:rsid w:val="00156A9F"/>
    <w:rsid w:val="001614D9"/>
    <w:rsid w:val="0016258B"/>
    <w:rsid w:val="00174A4D"/>
    <w:rsid w:val="00182991"/>
    <w:rsid w:val="00186FF9"/>
    <w:rsid w:val="001937D7"/>
    <w:rsid w:val="001A72F3"/>
    <w:rsid w:val="001B149E"/>
    <w:rsid w:val="001B6307"/>
    <w:rsid w:val="001C3B3F"/>
    <w:rsid w:val="001C76D0"/>
    <w:rsid w:val="001D257C"/>
    <w:rsid w:val="001D7495"/>
    <w:rsid w:val="00236148"/>
    <w:rsid w:val="00252CBB"/>
    <w:rsid w:val="00255257"/>
    <w:rsid w:val="00276A44"/>
    <w:rsid w:val="00280F0C"/>
    <w:rsid w:val="00282F92"/>
    <w:rsid w:val="0029284E"/>
    <w:rsid w:val="00294490"/>
    <w:rsid w:val="00295E18"/>
    <w:rsid w:val="002A265D"/>
    <w:rsid w:val="002C4983"/>
    <w:rsid w:val="002C72D9"/>
    <w:rsid w:val="002D7039"/>
    <w:rsid w:val="002F3E3C"/>
    <w:rsid w:val="00304885"/>
    <w:rsid w:val="00325132"/>
    <w:rsid w:val="00330963"/>
    <w:rsid w:val="00332775"/>
    <w:rsid w:val="00357CD9"/>
    <w:rsid w:val="00360B25"/>
    <w:rsid w:val="0037040F"/>
    <w:rsid w:val="00374E36"/>
    <w:rsid w:val="0037609E"/>
    <w:rsid w:val="0037622A"/>
    <w:rsid w:val="00392EDF"/>
    <w:rsid w:val="003A03E0"/>
    <w:rsid w:val="003A316C"/>
    <w:rsid w:val="003B621F"/>
    <w:rsid w:val="003C3065"/>
    <w:rsid w:val="003C3EEB"/>
    <w:rsid w:val="003C7601"/>
    <w:rsid w:val="003C7D2F"/>
    <w:rsid w:val="003D710E"/>
    <w:rsid w:val="003E24FA"/>
    <w:rsid w:val="003E4441"/>
    <w:rsid w:val="003E5A43"/>
    <w:rsid w:val="003F3B37"/>
    <w:rsid w:val="003F3DBC"/>
    <w:rsid w:val="00417494"/>
    <w:rsid w:val="00421CB1"/>
    <w:rsid w:val="00422D05"/>
    <w:rsid w:val="00426020"/>
    <w:rsid w:val="004323DD"/>
    <w:rsid w:val="004332FE"/>
    <w:rsid w:val="00441897"/>
    <w:rsid w:val="004463CA"/>
    <w:rsid w:val="004528C1"/>
    <w:rsid w:val="00453503"/>
    <w:rsid w:val="00453CB5"/>
    <w:rsid w:val="0046256F"/>
    <w:rsid w:val="00470626"/>
    <w:rsid w:val="004724AC"/>
    <w:rsid w:val="004921B0"/>
    <w:rsid w:val="004C24E4"/>
    <w:rsid w:val="004C5477"/>
    <w:rsid w:val="004E0A69"/>
    <w:rsid w:val="004E4268"/>
    <w:rsid w:val="004F7331"/>
    <w:rsid w:val="00501467"/>
    <w:rsid w:val="0051215A"/>
    <w:rsid w:val="00522681"/>
    <w:rsid w:val="00540774"/>
    <w:rsid w:val="00552050"/>
    <w:rsid w:val="00552CAC"/>
    <w:rsid w:val="0057078C"/>
    <w:rsid w:val="00573C65"/>
    <w:rsid w:val="005764A0"/>
    <w:rsid w:val="005816AD"/>
    <w:rsid w:val="00593AEA"/>
    <w:rsid w:val="005B3052"/>
    <w:rsid w:val="005C5217"/>
    <w:rsid w:val="005D01A0"/>
    <w:rsid w:val="005F4E01"/>
    <w:rsid w:val="00604E16"/>
    <w:rsid w:val="00616818"/>
    <w:rsid w:val="00617A0C"/>
    <w:rsid w:val="0062039F"/>
    <w:rsid w:val="00622811"/>
    <w:rsid w:val="006279AD"/>
    <w:rsid w:val="00630A6C"/>
    <w:rsid w:val="00640A60"/>
    <w:rsid w:val="00646FA7"/>
    <w:rsid w:val="006734C4"/>
    <w:rsid w:val="0067541D"/>
    <w:rsid w:val="006756FD"/>
    <w:rsid w:val="00680761"/>
    <w:rsid w:val="00687813"/>
    <w:rsid w:val="0069137B"/>
    <w:rsid w:val="006937C4"/>
    <w:rsid w:val="006A097E"/>
    <w:rsid w:val="006A1C74"/>
    <w:rsid w:val="006A23AA"/>
    <w:rsid w:val="006B14A8"/>
    <w:rsid w:val="006B22DF"/>
    <w:rsid w:val="006C15BC"/>
    <w:rsid w:val="006C4EFC"/>
    <w:rsid w:val="006D2F56"/>
    <w:rsid w:val="006D5697"/>
    <w:rsid w:val="006E5093"/>
    <w:rsid w:val="007204EC"/>
    <w:rsid w:val="007444D4"/>
    <w:rsid w:val="00766D18"/>
    <w:rsid w:val="0076783C"/>
    <w:rsid w:val="00771287"/>
    <w:rsid w:val="00777F62"/>
    <w:rsid w:val="00793F72"/>
    <w:rsid w:val="00794BFB"/>
    <w:rsid w:val="007C33C1"/>
    <w:rsid w:val="007C5FBC"/>
    <w:rsid w:val="007D4291"/>
    <w:rsid w:val="007E3024"/>
    <w:rsid w:val="007E7DE1"/>
    <w:rsid w:val="007F387A"/>
    <w:rsid w:val="007F59F3"/>
    <w:rsid w:val="00802931"/>
    <w:rsid w:val="00814BEA"/>
    <w:rsid w:val="00836020"/>
    <w:rsid w:val="00847D59"/>
    <w:rsid w:val="008504B0"/>
    <w:rsid w:val="00851AC3"/>
    <w:rsid w:val="008539BF"/>
    <w:rsid w:val="00867B1B"/>
    <w:rsid w:val="00885726"/>
    <w:rsid w:val="00887527"/>
    <w:rsid w:val="00887856"/>
    <w:rsid w:val="00893031"/>
    <w:rsid w:val="008A1E8E"/>
    <w:rsid w:val="008B1837"/>
    <w:rsid w:val="008B2188"/>
    <w:rsid w:val="008B3DED"/>
    <w:rsid w:val="008D21C8"/>
    <w:rsid w:val="008D7E6C"/>
    <w:rsid w:val="008F07D9"/>
    <w:rsid w:val="008F24D2"/>
    <w:rsid w:val="008F5E16"/>
    <w:rsid w:val="00914EBD"/>
    <w:rsid w:val="00917809"/>
    <w:rsid w:val="0092317A"/>
    <w:rsid w:val="0092360C"/>
    <w:rsid w:val="00931A88"/>
    <w:rsid w:val="009329B1"/>
    <w:rsid w:val="0095317B"/>
    <w:rsid w:val="00964F2E"/>
    <w:rsid w:val="00965529"/>
    <w:rsid w:val="009729DA"/>
    <w:rsid w:val="00974EDC"/>
    <w:rsid w:val="009A3299"/>
    <w:rsid w:val="009A5E36"/>
    <w:rsid w:val="009C3DA3"/>
    <w:rsid w:val="009D0D13"/>
    <w:rsid w:val="009D3A89"/>
    <w:rsid w:val="009F70B8"/>
    <w:rsid w:val="00A00D7C"/>
    <w:rsid w:val="00A076CC"/>
    <w:rsid w:val="00A11250"/>
    <w:rsid w:val="00A17FBB"/>
    <w:rsid w:val="00A5270B"/>
    <w:rsid w:val="00A86945"/>
    <w:rsid w:val="00A944C2"/>
    <w:rsid w:val="00AA6399"/>
    <w:rsid w:val="00AC7C8E"/>
    <w:rsid w:val="00AD061F"/>
    <w:rsid w:val="00AD21D1"/>
    <w:rsid w:val="00AD76DD"/>
    <w:rsid w:val="00B1137B"/>
    <w:rsid w:val="00B12394"/>
    <w:rsid w:val="00B466C3"/>
    <w:rsid w:val="00B5692F"/>
    <w:rsid w:val="00B621AC"/>
    <w:rsid w:val="00B64791"/>
    <w:rsid w:val="00B655F8"/>
    <w:rsid w:val="00B73C88"/>
    <w:rsid w:val="00B83B70"/>
    <w:rsid w:val="00B86010"/>
    <w:rsid w:val="00B877D5"/>
    <w:rsid w:val="00B9291E"/>
    <w:rsid w:val="00B92F37"/>
    <w:rsid w:val="00B9367A"/>
    <w:rsid w:val="00BA223C"/>
    <w:rsid w:val="00BA3ECF"/>
    <w:rsid w:val="00BB50D5"/>
    <w:rsid w:val="00BC22DC"/>
    <w:rsid w:val="00BC4FFD"/>
    <w:rsid w:val="00BD3B0C"/>
    <w:rsid w:val="00BF60D6"/>
    <w:rsid w:val="00C01F80"/>
    <w:rsid w:val="00C05B6D"/>
    <w:rsid w:val="00C072D4"/>
    <w:rsid w:val="00C170B4"/>
    <w:rsid w:val="00C21228"/>
    <w:rsid w:val="00C246AE"/>
    <w:rsid w:val="00C27F38"/>
    <w:rsid w:val="00C623BE"/>
    <w:rsid w:val="00C64092"/>
    <w:rsid w:val="00C65AC0"/>
    <w:rsid w:val="00C71A5E"/>
    <w:rsid w:val="00C74A91"/>
    <w:rsid w:val="00C80522"/>
    <w:rsid w:val="00C80AB7"/>
    <w:rsid w:val="00C82646"/>
    <w:rsid w:val="00C900F6"/>
    <w:rsid w:val="00C949ED"/>
    <w:rsid w:val="00CA78BD"/>
    <w:rsid w:val="00CB2097"/>
    <w:rsid w:val="00CC4446"/>
    <w:rsid w:val="00CD4C3F"/>
    <w:rsid w:val="00CF4321"/>
    <w:rsid w:val="00D03DE1"/>
    <w:rsid w:val="00D3056C"/>
    <w:rsid w:val="00D32948"/>
    <w:rsid w:val="00D50646"/>
    <w:rsid w:val="00D51C3F"/>
    <w:rsid w:val="00D76956"/>
    <w:rsid w:val="00DA3D02"/>
    <w:rsid w:val="00DB7ADB"/>
    <w:rsid w:val="00DB7E79"/>
    <w:rsid w:val="00DC17E8"/>
    <w:rsid w:val="00DD4273"/>
    <w:rsid w:val="00DE1B96"/>
    <w:rsid w:val="00DE3E5B"/>
    <w:rsid w:val="00DE5C40"/>
    <w:rsid w:val="00DF03DA"/>
    <w:rsid w:val="00E00EBD"/>
    <w:rsid w:val="00E05D5E"/>
    <w:rsid w:val="00E233D7"/>
    <w:rsid w:val="00E36427"/>
    <w:rsid w:val="00E534C1"/>
    <w:rsid w:val="00E87057"/>
    <w:rsid w:val="00E92964"/>
    <w:rsid w:val="00E938CF"/>
    <w:rsid w:val="00EA2372"/>
    <w:rsid w:val="00EC7E5D"/>
    <w:rsid w:val="00ED6419"/>
    <w:rsid w:val="00ED7B1C"/>
    <w:rsid w:val="00EE1912"/>
    <w:rsid w:val="00EE30AF"/>
    <w:rsid w:val="00EF0E5E"/>
    <w:rsid w:val="00F277C5"/>
    <w:rsid w:val="00F40DB3"/>
    <w:rsid w:val="00F42B98"/>
    <w:rsid w:val="00F50D49"/>
    <w:rsid w:val="00F526E8"/>
    <w:rsid w:val="00F54AB9"/>
    <w:rsid w:val="00F55FF1"/>
    <w:rsid w:val="00F62895"/>
    <w:rsid w:val="00F74D53"/>
    <w:rsid w:val="00F76419"/>
    <w:rsid w:val="00F82F6A"/>
    <w:rsid w:val="00FB61FE"/>
    <w:rsid w:val="00FC3B43"/>
    <w:rsid w:val="00FC706E"/>
    <w:rsid w:val="00FD30E3"/>
    <w:rsid w:val="00FF05C7"/>
    <w:rsid w:val="00FF18FD"/>
    <w:rsid w:val="00FF2C16"/>
    <w:rsid w:val="00FF3959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B7A60"/>
  <w15:docId w15:val="{E54D263C-D055-4E3E-9596-5B4DAAA3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F72"/>
    <w:pPr>
      <w:spacing w:after="20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156A9F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93F7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93F7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93F72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793F7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93F72"/>
    <w:rPr>
      <w:rFonts w:ascii="Cambria" w:eastAsia="MS Mincho" w:hAnsi="Cambria" w:cs="Times New Roman"/>
      <w:sz w:val="24"/>
      <w:szCs w:val="24"/>
      <w:lang w:eastAsia="ja-JP"/>
    </w:rPr>
  </w:style>
  <w:style w:type="paragraph" w:customStyle="1" w:styleId="Default">
    <w:name w:val="Default"/>
    <w:rsid w:val="00793F72"/>
    <w:pPr>
      <w:autoSpaceDE w:val="0"/>
      <w:autoSpaceDN w:val="0"/>
      <w:adjustRightInd w:val="0"/>
      <w:spacing w:after="0" w:line="240" w:lineRule="auto"/>
    </w:pPr>
    <w:rPr>
      <w:rFonts w:ascii="Cambria" w:eastAsia="MS Mincho" w:hAnsi="Cambria" w:cs="Cambria"/>
      <w:color w:val="000000"/>
      <w:sz w:val="24"/>
      <w:szCs w:val="24"/>
    </w:rPr>
  </w:style>
  <w:style w:type="paragraph" w:styleId="NoSpacing">
    <w:name w:val="No Spacing"/>
    <w:uiPriority w:val="1"/>
    <w:qFormat/>
    <w:rsid w:val="002D703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ja-JP"/>
    </w:rPr>
  </w:style>
  <w:style w:type="table" w:styleId="TableGrid">
    <w:name w:val="Table Grid"/>
    <w:basedOn w:val="TableNormal"/>
    <w:uiPriority w:val="39"/>
    <w:rsid w:val="00675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5B6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B6D"/>
    <w:rPr>
      <w:rFonts w:ascii="Segoe UI" w:eastAsia="MS Mincho" w:hAnsi="Segoe UI" w:cs="Segoe UI"/>
      <w:sz w:val="18"/>
      <w:szCs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771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oditahome.com/mk" TargetMode="External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</dc:creator>
  <cp:keywords/>
  <dc:description/>
  <cp:lastModifiedBy>Olga</cp:lastModifiedBy>
  <cp:revision>2</cp:revision>
  <cp:lastPrinted>2023-04-20T09:23:00Z</cp:lastPrinted>
  <dcterms:created xsi:type="dcterms:W3CDTF">2025-04-02T08:36:00Z</dcterms:created>
  <dcterms:modified xsi:type="dcterms:W3CDTF">2025-04-02T08:36:00Z</dcterms:modified>
</cp:coreProperties>
</file>